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3B" w:rsidRPr="009C6998" w:rsidRDefault="006B0303" w:rsidP="009C6998">
      <w:pPr>
        <w:jc w:val="right"/>
        <w:rPr>
          <w:rFonts w:ascii="Times New Roman" w:hAnsi="Times New Roman" w:cs="Times New Roman"/>
          <w:sz w:val="28"/>
          <w:szCs w:val="28"/>
        </w:rPr>
      </w:pPr>
      <w:r>
        <w:rPr>
          <w:rFonts w:ascii="Times New Roman" w:hAnsi="Times New Roman" w:cs="Times New Roman"/>
          <w:sz w:val="28"/>
          <w:szCs w:val="28"/>
        </w:rPr>
        <w:t xml:space="preserve">Ο αυταρχικός </w:t>
      </w:r>
      <w:r w:rsidR="00571F25">
        <w:rPr>
          <w:rFonts w:ascii="Times New Roman" w:hAnsi="Times New Roman" w:cs="Times New Roman"/>
          <w:sz w:val="28"/>
          <w:szCs w:val="28"/>
        </w:rPr>
        <w:t xml:space="preserve"> </w:t>
      </w:r>
      <w:r w:rsidR="00AE363B" w:rsidRPr="009C6998">
        <w:rPr>
          <w:rFonts w:ascii="Times New Roman" w:hAnsi="Times New Roman" w:cs="Times New Roman"/>
          <w:sz w:val="28"/>
          <w:szCs w:val="28"/>
        </w:rPr>
        <w:t xml:space="preserve">φιλελευθερισμός </w:t>
      </w:r>
    </w:p>
    <w:p w:rsidR="0066651B" w:rsidRPr="009C6998" w:rsidRDefault="00AE363B" w:rsidP="009C6998">
      <w:pPr>
        <w:jc w:val="right"/>
        <w:rPr>
          <w:rFonts w:ascii="Times New Roman" w:hAnsi="Times New Roman" w:cs="Times New Roman"/>
          <w:sz w:val="28"/>
          <w:szCs w:val="28"/>
        </w:rPr>
      </w:pPr>
      <w:r w:rsidRPr="009C6998">
        <w:rPr>
          <w:rFonts w:ascii="Times New Roman" w:hAnsi="Times New Roman" w:cs="Times New Roman"/>
          <w:sz w:val="28"/>
          <w:szCs w:val="28"/>
        </w:rPr>
        <w:t>του Πέτρου Ι. Παραρά</w:t>
      </w:r>
    </w:p>
    <w:p w:rsidR="00AE363B" w:rsidRDefault="00AE363B" w:rsidP="009C6998">
      <w:pPr>
        <w:jc w:val="right"/>
        <w:rPr>
          <w:rFonts w:ascii="Times New Roman" w:hAnsi="Times New Roman" w:cs="Times New Roman"/>
          <w:sz w:val="26"/>
          <w:szCs w:val="26"/>
        </w:rPr>
      </w:pPr>
    </w:p>
    <w:p w:rsidR="009C6998" w:rsidRPr="009C6998" w:rsidRDefault="009C6998" w:rsidP="009C6998">
      <w:pPr>
        <w:jc w:val="right"/>
        <w:rPr>
          <w:rFonts w:ascii="Times New Roman" w:hAnsi="Times New Roman" w:cs="Times New Roman"/>
          <w:sz w:val="26"/>
          <w:szCs w:val="26"/>
        </w:rPr>
      </w:pPr>
    </w:p>
    <w:p w:rsidR="00AE363B" w:rsidRPr="009C6998" w:rsidRDefault="00AE363B" w:rsidP="009C6998">
      <w:pPr>
        <w:jc w:val="both"/>
        <w:rPr>
          <w:rFonts w:ascii="Times New Roman" w:hAnsi="Times New Roman" w:cs="Times New Roman"/>
          <w:sz w:val="26"/>
          <w:szCs w:val="26"/>
        </w:rPr>
      </w:pPr>
      <w:r w:rsidRPr="009C6998">
        <w:rPr>
          <w:rFonts w:ascii="Times New Roman" w:hAnsi="Times New Roman" w:cs="Times New Roman"/>
          <w:sz w:val="26"/>
          <w:szCs w:val="26"/>
        </w:rPr>
        <w:t xml:space="preserve">        Την τελευταία εξαετία διαπιστώνεται μια σαφής απόκλιση από τα στο</w:t>
      </w:r>
      <w:r w:rsidR="00710B2F">
        <w:rPr>
          <w:rFonts w:ascii="Times New Roman" w:hAnsi="Times New Roman" w:cs="Times New Roman"/>
          <w:sz w:val="26"/>
          <w:szCs w:val="26"/>
        </w:rPr>
        <w:t>ιχεία που συνθέτουν το πολίτευμά</w:t>
      </w:r>
      <w:r w:rsidRPr="009C6998">
        <w:rPr>
          <w:rFonts w:ascii="Times New Roman" w:hAnsi="Times New Roman" w:cs="Times New Roman"/>
          <w:sz w:val="26"/>
          <w:szCs w:val="26"/>
        </w:rPr>
        <w:t xml:space="preserve"> μας ως φιλελεύθερης κοινοβουλευτικής δημοκρατίας, με παράλληλη δε απαξίωση και των αρχών του Κράτους δικαίου αλλά και των δικαιωμάτων του ανθρώπου. Λίγα παραδείγματα, με </w:t>
      </w:r>
      <w:proofErr w:type="spellStart"/>
      <w:r w:rsidRPr="009C6998">
        <w:rPr>
          <w:rFonts w:ascii="Times New Roman" w:hAnsi="Times New Roman" w:cs="Times New Roman"/>
          <w:sz w:val="26"/>
          <w:szCs w:val="26"/>
        </w:rPr>
        <w:t>λυδία</w:t>
      </w:r>
      <w:proofErr w:type="spellEnd"/>
      <w:r w:rsidRPr="009C6998">
        <w:rPr>
          <w:rFonts w:ascii="Times New Roman" w:hAnsi="Times New Roman" w:cs="Times New Roman"/>
          <w:sz w:val="26"/>
          <w:szCs w:val="26"/>
        </w:rPr>
        <w:t xml:space="preserve"> λίθο τη νομική επιστήμη:</w:t>
      </w:r>
      <w:r w:rsidR="00CF4C15" w:rsidRPr="009C6998">
        <w:rPr>
          <w:rFonts w:ascii="Times New Roman" w:hAnsi="Times New Roman" w:cs="Times New Roman"/>
          <w:sz w:val="26"/>
          <w:szCs w:val="26"/>
        </w:rPr>
        <w:t xml:space="preserve"> </w:t>
      </w:r>
      <w:r w:rsidRPr="009C6998">
        <w:rPr>
          <w:rFonts w:ascii="Times New Roman" w:hAnsi="Times New Roman" w:cs="Times New Roman"/>
          <w:sz w:val="26"/>
          <w:szCs w:val="26"/>
        </w:rPr>
        <w:t xml:space="preserve">α)Η συνεχής θέση κανόνων δικαίου με τις λεγόμενες Πράξεις νομοθετικού </w:t>
      </w:r>
      <w:r w:rsidR="00CF4C15" w:rsidRPr="009C6998">
        <w:rPr>
          <w:rFonts w:ascii="Times New Roman" w:hAnsi="Times New Roman" w:cs="Times New Roman"/>
          <w:sz w:val="26"/>
          <w:szCs w:val="26"/>
        </w:rPr>
        <w:t>περιεχομένου</w:t>
      </w:r>
      <w:r w:rsidRPr="009C6998">
        <w:rPr>
          <w:rFonts w:ascii="Times New Roman" w:hAnsi="Times New Roman" w:cs="Times New Roman"/>
          <w:sz w:val="26"/>
          <w:szCs w:val="26"/>
        </w:rPr>
        <w:t xml:space="preserve"> κατά πλήρη περιφρόνηση του νομοθετικού σώματος. Στο διάστημα αυτό (2010-2015) εξεδόθησαν εβδομήντα τέτοιες Πράξεις που κατόπιν εκλήθησαν απλώς οι βουλευτές να επικυρώσουν, β)</w:t>
      </w:r>
      <w:r w:rsidR="00CF4C15" w:rsidRPr="009C6998">
        <w:rPr>
          <w:rFonts w:ascii="Times New Roman" w:hAnsi="Times New Roman" w:cs="Times New Roman"/>
          <w:sz w:val="26"/>
          <w:szCs w:val="26"/>
        </w:rPr>
        <w:t xml:space="preserve">Τα περισσότερα νομοσχέδια εισάγονται στη Βουλή με την διαδικασία του </w:t>
      </w:r>
      <w:r w:rsidR="00710B2F">
        <w:rPr>
          <w:rFonts w:ascii="Times New Roman" w:hAnsi="Times New Roman" w:cs="Times New Roman"/>
          <w:sz w:val="26"/>
          <w:szCs w:val="26"/>
        </w:rPr>
        <w:t>κατεπείγοντο</w:t>
      </w:r>
      <w:r w:rsidR="00CF4C15" w:rsidRPr="009C6998">
        <w:rPr>
          <w:rFonts w:ascii="Times New Roman" w:hAnsi="Times New Roman" w:cs="Times New Roman"/>
          <w:sz w:val="26"/>
          <w:szCs w:val="26"/>
        </w:rPr>
        <w:t>ς, η ύλη τους κατανέμεται σε τρία ή τέσσερα άρθρα, αλλά το περιεχόμενό τους ξεπερνά, σε ορισμένες περιπτώσεις, ακόμη και τις διακόσιες σελίδες. Βουλευτές παραδέχονται ότι τα ψήφισαν χωρίς να τα έχουν διαβάσει προηγουμένως!,</w:t>
      </w:r>
      <w:r w:rsidR="00C3731D" w:rsidRPr="009C6998">
        <w:rPr>
          <w:rFonts w:ascii="Times New Roman" w:hAnsi="Times New Roman" w:cs="Times New Roman"/>
          <w:sz w:val="26"/>
          <w:szCs w:val="26"/>
        </w:rPr>
        <w:t xml:space="preserve"> γ)Η </w:t>
      </w:r>
      <w:r w:rsidR="00CF4C15" w:rsidRPr="009C6998">
        <w:rPr>
          <w:rFonts w:ascii="Times New Roman" w:hAnsi="Times New Roman" w:cs="Times New Roman"/>
          <w:sz w:val="26"/>
          <w:szCs w:val="26"/>
        </w:rPr>
        <w:t xml:space="preserve">διολίσθηση του κοινοβουλευτικού βίου είναι προφανής με όσες ασχήμιες συμβαίνουν εντός Βουλής. Χαρακτηριστικό παράδειγμα, μεταξύ άλλων, η εντός του Κοινοβουλίου ομολογία </w:t>
      </w:r>
      <w:r w:rsidR="00710B2F">
        <w:rPr>
          <w:rFonts w:ascii="Times New Roman" w:hAnsi="Times New Roman" w:cs="Times New Roman"/>
          <w:sz w:val="26"/>
          <w:szCs w:val="26"/>
        </w:rPr>
        <w:t>υπουργού ότι</w:t>
      </w:r>
      <w:r w:rsidR="00CF4C15" w:rsidRPr="009C6998">
        <w:rPr>
          <w:rFonts w:ascii="Times New Roman" w:hAnsi="Times New Roman" w:cs="Times New Roman"/>
          <w:sz w:val="26"/>
          <w:szCs w:val="26"/>
        </w:rPr>
        <w:t xml:space="preserve"> προτείνει μεν </w:t>
      </w:r>
      <w:r w:rsidR="00710B2F">
        <w:rPr>
          <w:rFonts w:ascii="Times New Roman" w:hAnsi="Times New Roman" w:cs="Times New Roman"/>
          <w:sz w:val="26"/>
          <w:szCs w:val="26"/>
        </w:rPr>
        <w:t>σ</w:t>
      </w:r>
      <w:r w:rsidR="00CF4C15" w:rsidRPr="009C6998">
        <w:rPr>
          <w:rFonts w:ascii="Times New Roman" w:hAnsi="Times New Roman" w:cs="Times New Roman"/>
          <w:sz w:val="26"/>
          <w:szCs w:val="26"/>
        </w:rPr>
        <w:t xml:space="preserve">το Σώμα την υπερψήφιση νομοσχεδίου που αυτός </w:t>
      </w:r>
      <w:r w:rsidR="00710B2F">
        <w:rPr>
          <w:rFonts w:ascii="Times New Roman" w:hAnsi="Times New Roman" w:cs="Times New Roman"/>
          <w:sz w:val="26"/>
          <w:szCs w:val="26"/>
        </w:rPr>
        <w:t>εισηγείται</w:t>
      </w:r>
      <w:r w:rsidR="00CF4C15" w:rsidRPr="009C6998">
        <w:rPr>
          <w:rFonts w:ascii="Times New Roman" w:hAnsi="Times New Roman" w:cs="Times New Roman"/>
          <w:sz w:val="26"/>
          <w:szCs w:val="26"/>
        </w:rPr>
        <w:t xml:space="preserve">, το οποίο όμως ο ίδιος δεν προτίθεται να εφαρμόσει!, δ)Η ανεξαρτησία των δικαστηρίων επίσης δοκιμάζεται. Δεν είναι λίγες οι φορές που υπουργικά </w:t>
      </w:r>
      <w:r w:rsidR="00C3731D" w:rsidRPr="009C6998">
        <w:rPr>
          <w:rFonts w:ascii="Times New Roman" w:hAnsi="Times New Roman" w:cs="Times New Roman"/>
          <w:sz w:val="26"/>
          <w:szCs w:val="26"/>
        </w:rPr>
        <w:t xml:space="preserve">χείλη δηλώνουν ότι δεν θα εφαρμόσουν δικαστικές αποφάσεις, προφανώς διότι τους </w:t>
      </w:r>
      <w:r w:rsidR="002B73F7">
        <w:rPr>
          <w:rFonts w:ascii="Times New Roman" w:hAnsi="Times New Roman" w:cs="Times New Roman"/>
          <w:sz w:val="26"/>
          <w:szCs w:val="26"/>
        </w:rPr>
        <w:t>είναι ενοχλητικές</w:t>
      </w:r>
      <w:r w:rsidR="00C3731D" w:rsidRPr="009C6998">
        <w:rPr>
          <w:rFonts w:ascii="Times New Roman" w:hAnsi="Times New Roman" w:cs="Times New Roman"/>
          <w:sz w:val="26"/>
          <w:szCs w:val="26"/>
        </w:rPr>
        <w:t xml:space="preserve">, ε)Επίσης, και χωρίς πρόθεση εξάντλησης των παραδειγμάτων, η εν μία </w:t>
      </w:r>
      <w:proofErr w:type="spellStart"/>
      <w:r w:rsidR="00C3731D" w:rsidRPr="009C6998">
        <w:rPr>
          <w:rFonts w:ascii="Times New Roman" w:hAnsi="Times New Roman" w:cs="Times New Roman"/>
          <w:sz w:val="26"/>
          <w:szCs w:val="26"/>
        </w:rPr>
        <w:t>νυκτί</w:t>
      </w:r>
      <w:proofErr w:type="spellEnd"/>
      <w:r w:rsidR="00C3731D" w:rsidRPr="009C6998">
        <w:rPr>
          <w:rFonts w:ascii="Times New Roman" w:hAnsi="Times New Roman" w:cs="Times New Roman"/>
          <w:sz w:val="26"/>
          <w:szCs w:val="26"/>
        </w:rPr>
        <w:t xml:space="preserve"> κατάργηση της ΕΡΤ με ΠΝΠ, η διεξαγωγή δημοψηφίσματος εντός τριών ημερών, </w:t>
      </w:r>
      <w:r w:rsidR="008115A0">
        <w:rPr>
          <w:rFonts w:ascii="Times New Roman" w:hAnsi="Times New Roman" w:cs="Times New Roman"/>
          <w:sz w:val="26"/>
          <w:szCs w:val="26"/>
        </w:rPr>
        <w:t xml:space="preserve">η εμφανέστατη προσπάθεια φίμωσης της ελευθερίας του λόγου με τον αυθαίρετο περιορισμό του αριθμού </w:t>
      </w:r>
      <w:r w:rsidR="00E61197">
        <w:rPr>
          <w:rFonts w:ascii="Times New Roman" w:hAnsi="Times New Roman" w:cs="Times New Roman"/>
          <w:sz w:val="26"/>
          <w:szCs w:val="26"/>
        </w:rPr>
        <w:t xml:space="preserve">των </w:t>
      </w:r>
      <w:r w:rsidR="008115A0">
        <w:rPr>
          <w:rFonts w:ascii="Times New Roman" w:hAnsi="Times New Roman" w:cs="Times New Roman"/>
          <w:sz w:val="26"/>
          <w:szCs w:val="26"/>
        </w:rPr>
        <w:t xml:space="preserve">καναλιών, </w:t>
      </w:r>
      <w:r w:rsidR="00C3731D" w:rsidRPr="009C6998">
        <w:rPr>
          <w:rFonts w:ascii="Times New Roman" w:hAnsi="Times New Roman" w:cs="Times New Roman"/>
          <w:sz w:val="26"/>
          <w:szCs w:val="26"/>
        </w:rPr>
        <w:t>αλλά και η απαξίωση του θεσμού της οικογένειας με την αυστηρότερη φορολόγηση αυτών που έχουν παιδιά. Για τους ανεγκέφαλους συμβούλους του Υπουργείου Οικονομικών, η απόκτηση τέκνου είναι τεκμήριο ευμάρειας!</w:t>
      </w:r>
    </w:p>
    <w:p w:rsidR="002B73F7" w:rsidRDefault="00C3731D" w:rsidP="009C6998">
      <w:pPr>
        <w:jc w:val="both"/>
        <w:rPr>
          <w:rFonts w:ascii="Times New Roman" w:hAnsi="Times New Roman" w:cs="Times New Roman"/>
          <w:sz w:val="26"/>
          <w:szCs w:val="26"/>
        </w:rPr>
      </w:pPr>
      <w:r w:rsidRPr="009C6998">
        <w:rPr>
          <w:rFonts w:ascii="Times New Roman" w:hAnsi="Times New Roman" w:cs="Times New Roman"/>
          <w:sz w:val="26"/>
          <w:szCs w:val="26"/>
        </w:rPr>
        <w:lastRenderedPageBreak/>
        <w:t xml:space="preserve">        Περαιτέρω, οι «εξουσιαστές»</w:t>
      </w:r>
      <w:r w:rsidR="002B73F7">
        <w:rPr>
          <w:rFonts w:ascii="Times New Roman" w:hAnsi="Times New Roman" w:cs="Times New Roman"/>
          <w:sz w:val="26"/>
          <w:szCs w:val="26"/>
        </w:rPr>
        <w:t xml:space="preserve"> </w:t>
      </w:r>
      <w:proofErr w:type="spellStart"/>
      <w:r w:rsidR="002B73F7">
        <w:rPr>
          <w:rFonts w:ascii="Times New Roman" w:hAnsi="Times New Roman" w:cs="Times New Roman"/>
          <w:sz w:val="26"/>
          <w:szCs w:val="26"/>
        </w:rPr>
        <w:t>επέδραμ</w:t>
      </w:r>
      <w:r w:rsidRPr="009C6998">
        <w:rPr>
          <w:rFonts w:ascii="Times New Roman" w:hAnsi="Times New Roman" w:cs="Times New Roman"/>
          <w:sz w:val="26"/>
          <w:szCs w:val="26"/>
        </w:rPr>
        <w:t>αν</w:t>
      </w:r>
      <w:proofErr w:type="spellEnd"/>
      <w:r w:rsidR="00A37DD7" w:rsidRPr="009C6998">
        <w:rPr>
          <w:rFonts w:ascii="Times New Roman" w:hAnsi="Times New Roman" w:cs="Times New Roman"/>
          <w:sz w:val="26"/>
          <w:szCs w:val="26"/>
        </w:rPr>
        <w:t xml:space="preserve"> και κατά της </w:t>
      </w:r>
      <w:r w:rsidR="002B73F7">
        <w:rPr>
          <w:rFonts w:ascii="Times New Roman" w:hAnsi="Times New Roman" w:cs="Times New Roman"/>
          <w:sz w:val="26"/>
          <w:szCs w:val="26"/>
        </w:rPr>
        <w:t>κοινωνίας, εξαθλι</w:t>
      </w:r>
      <w:r w:rsidR="00A37DD7" w:rsidRPr="009C6998">
        <w:rPr>
          <w:rFonts w:ascii="Times New Roman" w:hAnsi="Times New Roman" w:cs="Times New Roman"/>
          <w:sz w:val="26"/>
          <w:szCs w:val="26"/>
        </w:rPr>
        <w:t xml:space="preserve">ώνοντας, με την παρατεινόμενη λιτότητα, τους όρους διαβίωσης των ασθενέστερων μελών της, είναι δε συστηματική </w:t>
      </w:r>
      <w:r w:rsidR="009450DC" w:rsidRPr="009C6998">
        <w:rPr>
          <w:rFonts w:ascii="Times New Roman" w:hAnsi="Times New Roman" w:cs="Times New Roman"/>
          <w:sz w:val="26"/>
          <w:szCs w:val="26"/>
        </w:rPr>
        <w:t xml:space="preserve">η προσπάθεια γενικότερης συμπίεσης της κοινωνίας προς </w:t>
      </w:r>
      <w:r w:rsidR="006F7C0E">
        <w:rPr>
          <w:rFonts w:ascii="Times New Roman" w:hAnsi="Times New Roman" w:cs="Times New Roman"/>
          <w:sz w:val="26"/>
          <w:szCs w:val="26"/>
        </w:rPr>
        <w:t>την ανέχεια</w:t>
      </w:r>
      <w:r w:rsidR="009450DC" w:rsidRPr="009C6998">
        <w:rPr>
          <w:rFonts w:ascii="Times New Roman" w:hAnsi="Times New Roman" w:cs="Times New Roman"/>
          <w:sz w:val="26"/>
          <w:szCs w:val="26"/>
        </w:rPr>
        <w:t>. Πρόκειται περί την άνωθεν επιβαλλόμενης καθοδικής κοινωνικής κινητικότητας, άλλως εξίσωση όλων προς τα κάτω (</w:t>
      </w:r>
      <w:proofErr w:type="spellStart"/>
      <w:r w:rsidR="009450DC" w:rsidRPr="009C6998">
        <w:rPr>
          <w:rFonts w:ascii="Times New Roman" w:hAnsi="Times New Roman" w:cs="Times New Roman"/>
          <w:sz w:val="26"/>
          <w:szCs w:val="26"/>
          <w:lang w:val="en-US"/>
        </w:rPr>
        <w:t>descenseur</w:t>
      </w:r>
      <w:proofErr w:type="spellEnd"/>
      <w:r w:rsidR="002B73F7">
        <w:rPr>
          <w:rFonts w:ascii="Times New Roman" w:hAnsi="Times New Roman" w:cs="Times New Roman"/>
          <w:sz w:val="26"/>
          <w:szCs w:val="26"/>
        </w:rPr>
        <w:t xml:space="preserve"> </w:t>
      </w:r>
      <w:r w:rsidR="009450DC" w:rsidRPr="009C6998">
        <w:rPr>
          <w:rFonts w:ascii="Times New Roman" w:hAnsi="Times New Roman" w:cs="Times New Roman"/>
          <w:sz w:val="26"/>
          <w:szCs w:val="26"/>
          <w:lang w:val="en-US"/>
        </w:rPr>
        <w:t>social</w:t>
      </w:r>
      <w:r w:rsidR="009450DC" w:rsidRPr="009C6998">
        <w:rPr>
          <w:rFonts w:ascii="Times New Roman" w:hAnsi="Times New Roman" w:cs="Times New Roman"/>
          <w:sz w:val="26"/>
          <w:szCs w:val="26"/>
        </w:rPr>
        <w:t xml:space="preserve">), κατά την προσφιλή μέθοδο των </w:t>
      </w:r>
      <w:proofErr w:type="spellStart"/>
      <w:r w:rsidR="009450DC" w:rsidRPr="009C6998">
        <w:rPr>
          <w:rFonts w:ascii="Times New Roman" w:hAnsi="Times New Roman" w:cs="Times New Roman"/>
          <w:sz w:val="26"/>
          <w:szCs w:val="26"/>
        </w:rPr>
        <w:t>παλαιοκομμουνιστών</w:t>
      </w:r>
      <w:proofErr w:type="spellEnd"/>
      <w:r w:rsidR="009450DC" w:rsidRPr="009C6998">
        <w:rPr>
          <w:rFonts w:ascii="Times New Roman" w:hAnsi="Times New Roman" w:cs="Times New Roman"/>
          <w:sz w:val="26"/>
          <w:szCs w:val="26"/>
        </w:rPr>
        <w:t xml:space="preserve"> της Σοβιετικής Ένωσης. </w:t>
      </w:r>
    </w:p>
    <w:p w:rsidR="00C3731D" w:rsidRPr="00A72B54" w:rsidRDefault="002B73F7" w:rsidP="009C6998">
      <w:pPr>
        <w:jc w:val="both"/>
        <w:rPr>
          <w:rFonts w:ascii="Times New Roman" w:hAnsi="Times New Roman" w:cs="Times New Roman"/>
          <w:sz w:val="26"/>
          <w:szCs w:val="26"/>
        </w:rPr>
      </w:pPr>
      <w:r>
        <w:rPr>
          <w:rFonts w:ascii="Times New Roman" w:hAnsi="Times New Roman" w:cs="Times New Roman"/>
          <w:sz w:val="26"/>
          <w:szCs w:val="26"/>
        </w:rPr>
        <w:t xml:space="preserve">        </w:t>
      </w:r>
      <w:r w:rsidR="009450DC" w:rsidRPr="009C6998">
        <w:rPr>
          <w:rFonts w:ascii="Times New Roman" w:hAnsi="Times New Roman" w:cs="Times New Roman"/>
          <w:sz w:val="26"/>
          <w:szCs w:val="26"/>
        </w:rPr>
        <w:t>Στα παραπάνω να προστεθεί η διάλυση του εκπαιδευτικού συστήματος, η αλαζονεία, η διαπλοκή</w:t>
      </w:r>
      <w:r w:rsidR="00204713" w:rsidRPr="009C6998">
        <w:rPr>
          <w:rFonts w:ascii="Times New Roman" w:hAnsi="Times New Roman" w:cs="Times New Roman"/>
          <w:sz w:val="26"/>
          <w:szCs w:val="26"/>
        </w:rPr>
        <w:t>, η συνειδητή υποβάθμιση όλων των ελευθέρων επαγγελμάτων με στόχο την οικονομική εξόντωση των πάντων</w:t>
      </w:r>
      <w:r>
        <w:rPr>
          <w:rFonts w:ascii="Times New Roman" w:hAnsi="Times New Roman" w:cs="Times New Roman"/>
          <w:sz w:val="26"/>
          <w:szCs w:val="26"/>
        </w:rPr>
        <w:t>,</w:t>
      </w:r>
      <w:r w:rsidR="00204713" w:rsidRPr="009C6998">
        <w:rPr>
          <w:rFonts w:ascii="Times New Roman" w:hAnsi="Times New Roman" w:cs="Times New Roman"/>
          <w:sz w:val="26"/>
          <w:szCs w:val="26"/>
        </w:rPr>
        <w:t xml:space="preserve"> κατά παράβαση του άρθρου 5§1 Συντ. που κατοχυρώνει την ελευθερία της οικονομικής ανέλιξης του καθενός ανάλογα με </w:t>
      </w:r>
      <w:r>
        <w:rPr>
          <w:rFonts w:ascii="Times New Roman" w:hAnsi="Times New Roman" w:cs="Times New Roman"/>
          <w:sz w:val="26"/>
          <w:szCs w:val="26"/>
        </w:rPr>
        <w:t>τι</w:t>
      </w:r>
      <w:r w:rsidR="00204713" w:rsidRPr="009C6998">
        <w:rPr>
          <w:rFonts w:ascii="Times New Roman" w:hAnsi="Times New Roman" w:cs="Times New Roman"/>
          <w:sz w:val="26"/>
          <w:szCs w:val="26"/>
        </w:rPr>
        <w:t xml:space="preserve">ς </w:t>
      </w:r>
      <w:r>
        <w:rPr>
          <w:rFonts w:ascii="Times New Roman" w:hAnsi="Times New Roman" w:cs="Times New Roman"/>
          <w:sz w:val="26"/>
          <w:szCs w:val="26"/>
        </w:rPr>
        <w:t>ικανότητέ</w:t>
      </w:r>
      <w:r w:rsidR="00204713" w:rsidRPr="009C6998">
        <w:rPr>
          <w:rFonts w:ascii="Times New Roman" w:hAnsi="Times New Roman" w:cs="Times New Roman"/>
          <w:sz w:val="26"/>
          <w:szCs w:val="26"/>
        </w:rPr>
        <w:t>ς του,</w:t>
      </w:r>
      <w:r w:rsidR="009450DC" w:rsidRPr="009C6998">
        <w:rPr>
          <w:rFonts w:ascii="Times New Roman" w:hAnsi="Times New Roman" w:cs="Times New Roman"/>
          <w:sz w:val="26"/>
          <w:szCs w:val="26"/>
        </w:rPr>
        <w:t xml:space="preserve"> αλλά και η αναρρίχηση </w:t>
      </w:r>
      <w:r w:rsidR="00204713" w:rsidRPr="009C6998">
        <w:rPr>
          <w:rFonts w:ascii="Times New Roman" w:hAnsi="Times New Roman" w:cs="Times New Roman"/>
          <w:sz w:val="26"/>
          <w:szCs w:val="26"/>
        </w:rPr>
        <w:t>σε θέσεις ευθύνης μόνο</w:t>
      </w:r>
      <w:r>
        <w:rPr>
          <w:rFonts w:ascii="Times New Roman" w:hAnsi="Times New Roman" w:cs="Times New Roman"/>
          <w:sz w:val="26"/>
          <w:szCs w:val="26"/>
        </w:rPr>
        <w:t>ν</w:t>
      </w:r>
      <w:r w:rsidR="00204713" w:rsidRPr="009C6998">
        <w:rPr>
          <w:rFonts w:ascii="Times New Roman" w:hAnsi="Times New Roman" w:cs="Times New Roman"/>
          <w:sz w:val="26"/>
          <w:szCs w:val="26"/>
        </w:rPr>
        <w:t xml:space="preserve"> ανάξιων ή μετριότατων (δυστυχώς πληθαίνουν οι ανειδίκευτοι χειριστές του κυβερνητικού εκσκαφέα</w:t>
      </w:r>
      <w:r w:rsidR="00ED04B7" w:rsidRPr="009C6998">
        <w:rPr>
          <w:rFonts w:ascii="Times New Roman" w:hAnsi="Times New Roman" w:cs="Times New Roman"/>
          <w:sz w:val="26"/>
          <w:szCs w:val="26"/>
        </w:rPr>
        <w:t>), φαινόμενα που έχουν ήδη διαμορφώσει ένα κλίμα εκρηκτικό, πλήρους ανασφάλειας για τους πολίτες, τους οποίους αγνοεί παντελώς το άλλωστε ανύπαρκτο κράτος. Αυτό, το μόνο που ξέρει εί</w:t>
      </w:r>
      <w:r w:rsidR="0027519A">
        <w:rPr>
          <w:rFonts w:ascii="Times New Roman" w:hAnsi="Times New Roman" w:cs="Times New Roman"/>
          <w:sz w:val="26"/>
          <w:szCs w:val="26"/>
        </w:rPr>
        <w:t>ναι να καλλιεργεί μεθοδικά, ενόψ</w:t>
      </w:r>
      <w:r w:rsidR="00ED04B7" w:rsidRPr="009C6998">
        <w:rPr>
          <w:rFonts w:ascii="Times New Roman" w:hAnsi="Times New Roman" w:cs="Times New Roman"/>
          <w:sz w:val="26"/>
          <w:szCs w:val="26"/>
        </w:rPr>
        <w:t>ει όλων των εκτεθέντων, το ταξικό μίσος, στους κόλπους της κοινωνίας. Είναι λοιπόν ουτοπία να υποστηρίζεται σήμερα ότι είμαστε ελεύθεροι και ασφαλείς για να απολαμβάνουμε όλα τα δικαιώματα που μας κατοχυρώνει πάντως το Σύνταγμα. Εδώ δεν έχουμε πια την γαλλική «φαντασία στην εξουσία»</w:t>
      </w:r>
      <w:r w:rsidR="00A72B54">
        <w:rPr>
          <w:rFonts w:ascii="Times New Roman" w:hAnsi="Times New Roman" w:cs="Times New Roman"/>
          <w:sz w:val="26"/>
          <w:szCs w:val="26"/>
        </w:rPr>
        <w:t xml:space="preserve">, αλλά τον ελληνικό «παραλογισμό στην εξουσία». </w:t>
      </w:r>
      <w:r w:rsidR="00ED04B7" w:rsidRPr="009C6998">
        <w:rPr>
          <w:rFonts w:ascii="Times New Roman" w:hAnsi="Times New Roman" w:cs="Times New Roman"/>
          <w:sz w:val="26"/>
          <w:szCs w:val="26"/>
        </w:rPr>
        <w:t>Βαίνουμε, δηλαδή, «προς εγκατάλειψη της ορθολογ</w:t>
      </w:r>
      <w:r w:rsidR="00A72B54">
        <w:rPr>
          <w:rFonts w:ascii="Times New Roman" w:hAnsi="Times New Roman" w:cs="Times New Roman"/>
          <w:sz w:val="26"/>
          <w:szCs w:val="26"/>
        </w:rPr>
        <w:t>ικής τάξης των ανθρωπί</w:t>
      </w:r>
      <w:r w:rsidR="00ED04B7" w:rsidRPr="009C6998">
        <w:rPr>
          <w:rFonts w:ascii="Times New Roman" w:hAnsi="Times New Roman" w:cs="Times New Roman"/>
          <w:sz w:val="26"/>
          <w:szCs w:val="26"/>
        </w:rPr>
        <w:t>νων πραγμάτων» (</w:t>
      </w:r>
      <w:r w:rsidR="00ED04B7" w:rsidRPr="009C6998">
        <w:rPr>
          <w:rFonts w:ascii="Times New Roman" w:hAnsi="Times New Roman" w:cs="Times New Roman"/>
          <w:sz w:val="26"/>
          <w:szCs w:val="26"/>
          <w:lang w:val="en-US"/>
        </w:rPr>
        <w:t>G</w:t>
      </w:r>
      <w:r w:rsidR="00ED04B7" w:rsidRPr="009C6998">
        <w:rPr>
          <w:rFonts w:ascii="Times New Roman" w:hAnsi="Times New Roman" w:cs="Times New Roman"/>
          <w:sz w:val="26"/>
          <w:szCs w:val="26"/>
        </w:rPr>
        <w:t xml:space="preserve">. </w:t>
      </w:r>
      <w:r w:rsidR="00ED04B7" w:rsidRPr="009C6998">
        <w:rPr>
          <w:rFonts w:ascii="Times New Roman" w:hAnsi="Times New Roman" w:cs="Times New Roman"/>
          <w:sz w:val="26"/>
          <w:szCs w:val="26"/>
          <w:lang w:val="en-US"/>
        </w:rPr>
        <w:t>Steiner</w:t>
      </w:r>
      <w:r w:rsidR="00ED04B7" w:rsidRPr="009C6998">
        <w:rPr>
          <w:rFonts w:ascii="Times New Roman" w:hAnsi="Times New Roman" w:cs="Times New Roman"/>
          <w:sz w:val="26"/>
          <w:szCs w:val="26"/>
        </w:rPr>
        <w:t xml:space="preserve">). </w:t>
      </w:r>
    </w:p>
    <w:p w:rsidR="00ED04B7" w:rsidRPr="00A72B54" w:rsidRDefault="00ED04B7" w:rsidP="009C6998">
      <w:pPr>
        <w:jc w:val="both"/>
        <w:rPr>
          <w:rFonts w:ascii="Times New Roman" w:hAnsi="Times New Roman" w:cs="Times New Roman"/>
          <w:sz w:val="26"/>
          <w:szCs w:val="26"/>
        </w:rPr>
      </w:pPr>
      <w:r w:rsidRPr="009C6998">
        <w:rPr>
          <w:rFonts w:ascii="Times New Roman" w:hAnsi="Times New Roman" w:cs="Times New Roman"/>
          <w:sz w:val="26"/>
          <w:szCs w:val="26"/>
        </w:rPr>
        <w:t xml:space="preserve">        Θεωρώ ότι τα προαναφερθέντα αποτελούν σοβαρές ενδείξεις ότι το «πολιτικό </w:t>
      </w:r>
      <w:r w:rsidR="00A14E60" w:rsidRPr="009C6998">
        <w:rPr>
          <w:rFonts w:ascii="Times New Roman" w:hAnsi="Times New Roman" w:cs="Times New Roman"/>
          <w:sz w:val="26"/>
          <w:szCs w:val="26"/>
        </w:rPr>
        <w:t>εκκρεμές</w:t>
      </w:r>
      <w:r w:rsidRPr="009C6998">
        <w:rPr>
          <w:rFonts w:ascii="Times New Roman" w:hAnsi="Times New Roman" w:cs="Times New Roman"/>
          <w:sz w:val="26"/>
          <w:szCs w:val="26"/>
        </w:rPr>
        <w:t xml:space="preserve">» </w:t>
      </w:r>
      <w:r w:rsidR="00A14E60" w:rsidRPr="009C6998">
        <w:rPr>
          <w:rFonts w:ascii="Times New Roman" w:hAnsi="Times New Roman" w:cs="Times New Roman"/>
          <w:sz w:val="26"/>
          <w:szCs w:val="26"/>
        </w:rPr>
        <w:t>έχει</w:t>
      </w:r>
      <w:r w:rsidRPr="009C6998">
        <w:rPr>
          <w:rFonts w:ascii="Times New Roman" w:hAnsi="Times New Roman" w:cs="Times New Roman"/>
          <w:sz w:val="26"/>
          <w:szCs w:val="26"/>
        </w:rPr>
        <w:t xml:space="preserve"> αρκετά μετατοπισθεί από το πολίτευμα της φιλελεύθερης δημοκρατίας</w:t>
      </w:r>
      <w:r w:rsidR="00A14E60" w:rsidRPr="009C6998">
        <w:rPr>
          <w:rFonts w:ascii="Times New Roman" w:hAnsi="Times New Roman" w:cs="Times New Roman"/>
          <w:sz w:val="26"/>
          <w:szCs w:val="26"/>
        </w:rPr>
        <w:t xml:space="preserve"> και τον οφειλόμενο σεβασμό στον πολίτη και τα δικαιώματά του, προς μεθόδους αυταρχικές, όπου η τήρηση της νομιμότητας</w:t>
      </w:r>
      <w:r w:rsidR="00A72B54">
        <w:rPr>
          <w:rFonts w:ascii="Times New Roman" w:hAnsi="Times New Roman" w:cs="Times New Roman"/>
          <w:sz w:val="26"/>
          <w:szCs w:val="26"/>
        </w:rPr>
        <w:t>,</w:t>
      </w:r>
      <w:r w:rsidR="00A14E60" w:rsidRPr="009C6998">
        <w:rPr>
          <w:rFonts w:ascii="Times New Roman" w:hAnsi="Times New Roman" w:cs="Times New Roman"/>
          <w:sz w:val="26"/>
          <w:szCs w:val="26"/>
        </w:rPr>
        <w:t xml:space="preserve"> </w:t>
      </w:r>
      <w:r w:rsidR="00A72B54" w:rsidRPr="009C6998">
        <w:rPr>
          <w:rFonts w:ascii="Times New Roman" w:hAnsi="Times New Roman" w:cs="Times New Roman"/>
          <w:sz w:val="26"/>
          <w:szCs w:val="26"/>
        </w:rPr>
        <w:t xml:space="preserve">αλλά και της </w:t>
      </w:r>
      <w:r w:rsidR="00A72B54">
        <w:rPr>
          <w:rFonts w:ascii="Times New Roman" w:hAnsi="Times New Roman" w:cs="Times New Roman"/>
          <w:sz w:val="26"/>
          <w:szCs w:val="26"/>
        </w:rPr>
        <w:t xml:space="preserve">στοιχειώδους λογικής, </w:t>
      </w:r>
      <w:r w:rsidR="00A14E60" w:rsidRPr="009C6998">
        <w:rPr>
          <w:rFonts w:ascii="Times New Roman" w:hAnsi="Times New Roman" w:cs="Times New Roman"/>
          <w:sz w:val="26"/>
          <w:szCs w:val="26"/>
        </w:rPr>
        <w:t xml:space="preserve">εξαρτάται, πολλές φορές, από τη διάθεση των εξουσιαστών, χωρίς βέβαια να δύναται να λεχθεί ότι τελούμε ήδη σε </w:t>
      </w:r>
      <w:r w:rsidR="00A14E60" w:rsidRPr="009C6998">
        <w:rPr>
          <w:rFonts w:ascii="Times New Roman" w:hAnsi="Times New Roman" w:cs="Times New Roman"/>
          <w:sz w:val="26"/>
          <w:szCs w:val="26"/>
        </w:rPr>
        <w:lastRenderedPageBreak/>
        <w:t>«καθεστώς αυταρχικό» (</w:t>
      </w:r>
      <w:r w:rsidR="00A72B54" w:rsidRPr="009C6998">
        <w:rPr>
          <w:rFonts w:ascii="Times New Roman" w:hAnsi="Times New Roman" w:cs="Times New Roman"/>
          <w:sz w:val="26"/>
          <w:szCs w:val="26"/>
          <w:lang w:val="en-US"/>
        </w:rPr>
        <w:t>r</w:t>
      </w:r>
      <w:r w:rsidR="00A72B54" w:rsidRPr="008115A0">
        <w:rPr>
          <w:rFonts w:ascii="Times New Roman" w:hAnsi="Times New Roman" w:cs="Times New Roman"/>
          <w:sz w:val="26"/>
          <w:szCs w:val="26"/>
        </w:rPr>
        <w:t>é</w:t>
      </w:r>
      <w:proofErr w:type="spellStart"/>
      <w:r w:rsidR="00A72B54" w:rsidRPr="009C6998">
        <w:rPr>
          <w:rFonts w:ascii="Times New Roman" w:hAnsi="Times New Roman" w:cs="Times New Roman"/>
          <w:sz w:val="26"/>
          <w:szCs w:val="26"/>
          <w:lang w:val="en-US"/>
        </w:rPr>
        <w:t>g</w:t>
      </w:r>
      <w:r w:rsidR="00A72B54">
        <w:rPr>
          <w:rFonts w:ascii="Times New Roman" w:hAnsi="Times New Roman" w:cs="Times New Roman"/>
          <w:sz w:val="26"/>
          <w:szCs w:val="26"/>
          <w:lang w:val="en-US"/>
        </w:rPr>
        <w:t>i</w:t>
      </w:r>
      <w:r w:rsidR="00A72B54" w:rsidRPr="009C6998">
        <w:rPr>
          <w:rFonts w:ascii="Times New Roman" w:hAnsi="Times New Roman" w:cs="Times New Roman"/>
          <w:sz w:val="26"/>
          <w:szCs w:val="26"/>
          <w:lang w:val="en-US"/>
        </w:rPr>
        <w:t>me</w:t>
      </w:r>
      <w:proofErr w:type="spellEnd"/>
      <w:r w:rsidR="00A14E60" w:rsidRPr="009C6998">
        <w:rPr>
          <w:rFonts w:ascii="Times New Roman" w:hAnsi="Times New Roman" w:cs="Times New Roman"/>
          <w:sz w:val="26"/>
          <w:szCs w:val="26"/>
        </w:rPr>
        <w:t xml:space="preserve"> </w:t>
      </w:r>
      <w:proofErr w:type="spellStart"/>
      <w:r w:rsidR="00A14E60" w:rsidRPr="009C6998">
        <w:rPr>
          <w:rFonts w:ascii="Times New Roman" w:hAnsi="Times New Roman" w:cs="Times New Roman"/>
          <w:sz w:val="26"/>
          <w:szCs w:val="26"/>
          <w:lang w:val="en-US"/>
        </w:rPr>
        <w:t>autoritaire</w:t>
      </w:r>
      <w:proofErr w:type="spellEnd"/>
      <w:r w:rsidR="00A14E60" w:rsidRPr="009C6998">
        <w:rPr>
          <w:rFonts w:ascii="Times New Roman" w:hAnsi="Times New Roman" w:cs="Times New Roman"/>
          <w:sz w:val="26"/>
          <w:szCs w:val="26"/>
        </w:rPr>
        <w:t>) που είναι το ενδιάμεσο στάδιο μεταξύ δημοκρατίας και ολοκληρωτικού καθεστώτος.</w:t>
      </w:r>
    </w:p>
    <w:p w:rsidR="00A14E60" w:rsidRPr="009C6998" w:rsidRDefault="00A14E60" w:rsidP="009C6998">
      <w:pPr>
        <w:jc w:val="both"/>
        <w:rPr>
          <w:rFonts w:ascii="Times New Roman" w:hAnsi="Times New Roman" w:cs="Times New Roman"/>
          <w:sz w:val="26"/>
          <w:szCs w:val="26"/>
        </w:rPr>
      </w:pPr>
      <w:r w:rsidRPr="009C6998">
        <w:rPr>
          <w:rFonts w:ascii="Times New Roman" w:hAnsi="Times New Roman" w:cs="Times New Roman"/>
          <w:sz w:val="26"/>
          <w:szCs w:val="26"/>
        </w:rPr>
        <w:t xml:space="preserve">        Ονοματίζω, λοιπόν, το αποκλίνον αυτό πολιτικό σύστημα, </w:t>
      </w:r>
      <w:r w:rsidR="00A72B54">
        <w:rPr>
          <w:rFonts w:ascii="Times New Roman" w:hAnsi="Times New Roman" w:cs="Times New Roman"/>
          <w:sz w:val="26"/>
          <w:szCs w:val="26"/>
        </w:rPr>
        <w:t>στ</w:t>
      </w:r>
      <w:r w:rsidRPr="009C6998">
        <w:rPr>
          <w:rFonts w:ascii="Times New Roman" w:hAnsi="Times New Roman" w:cs="Times New Roman"/>
          <w:sz w:val="26"/>
          <w:szCs w:val="26"/>
        </w:rPr>
        <w:t>ο οποίο τώρα βιώνουμε, με τον δάνειο όρο «αυταρχικός φιλελευθερισμός»</w:t>
      </w:r>
      <w:r w:rsidR="00A72B54">
        <w:rPr>
          <w:rFonts w:ascii="Times New Roman" w:hAnsi="Times New Roman" w:cs="Times New Roman"/>
          <w:sz w:val="26"/>
          <w:szCs w:val="26"/>
        </w:rPr>
        <w:t>-</w:t>
      </w:r>
      <w:r w:rsidR="00A72B54" w:rsidRPr="00A72B54">
        <w:rPr>
          <w:rFonts w:ascii="Times New Roman" w:hAnsi="Times New Roman" w:cs="Times New Roman"/>
          <w:sz w:val="26"/>
          <w:szCs w:val="26"/>
        </w:rPr>
        <w:t>“</w:t>
      </w:r>
      <w:proofErr w:type="spellStart"/>
      <w:r w:rsidR="00A72B54">
        <w:rPr>
          <w:rFonts w:ascii="Times New Roman" w:hAnsi="Times New Roman" w:cs="Times New Roman"/>
          <w:sz w:val="26"/>
          <w:szCs w:val="26"/>
          <w:lang w:val="en-US"/>
        </w:rPr>
        <w:t>a</w:t>
      </w:r>
      <w:r w:rsidR="00A72B54" w:rsidRPr="00A72B54">
        <w:rPr>
          <w:rFonts w:ascii="Times New Roman" w:hAnsi="Times New Roman" w:cs="Times New Roman"/>
          <w:sz w:val="26"/>
          <w:szCs w:val="26"/>
          <w:lang w:val="en-US"/>
        </w:rPr>
        <w:t>utorit</w:t>
      </w:r>
      <w:proofErr w:type="spellEnd"/>
      <w:r w:rsidR="00A72B54" w:rsidRPr="00A72B54">
        <w:rPr>
          <w:rFonts w:ascii="Times New Roman" w:hAnsi="Times New Roman" w:cs="Times New Roman"/>
          <w:sz w:val="26"/>
          <w:szCs w:val="26"/>
        </w:rPr>
        <w:t>ä</w:t>
      </w:r>
      <w:proofErr w:type="spellStart"/>
      <w:r w:rsidR="00A72B54">
        <w:rPr>
          <w:rFonts w:ascii="Times New Roman" w:hAnsi="Times New Roman" w:cs="Times New Roman"/>
          <w:sz w:val="26"/>
          <w:szCs w:val="26"/>
          <w:lang w:val="en-US"/>
        </w:rPr>
        <w:t>rer</w:t>
      </w:r>
      <w:proofErr w:type="spellEnd"/>
      <w:r w:rsidR="00A72B54" w:rsidRPr="00A72B54">
        <w:rPr>
          <w:rFonts w:ascii="Times New Roman" w:hAnsi="Times New Roman" w:cs="Times New Roman"/>
          <w:sz w:val="26"/>
          <w:szCs w:val="26"/>
        </w:rPr>
        <w:t xml:space="preserve"> </w:t>
      </w:r>
      <w:proofErr w:type="spellStart"/>
      <w:r w:rsidR="00A72B54">
        <w:rPr>
          <w:rFonts w:ascii="Times New Roman" w:hAnsi="Times New Roman" w:cs="Times New Roman"/>
          <w:sz w:val="26"/>
          <w:szCs w:val="26"/>
          <w:lang w:val="en-US"/>
        </w:rPr>
        <w:t>Liberalismus</w:t>
      </w:r>
      <w:proofErr w:type="spellEnd"/>
      <w:r w:rsidR="00A72B54" w:rsidRPr="00A72B54">
        <w:rPr>
          <w:rFonts w:ascii="Times New Roman" w:hAnsi="Times New Roman" w:cs="Times New Roman"/>
          <w:sz w:val="26"/>
          <w:szCs w:val="26"/>
        </w:rPr>
        <w:t>”</w:t>
      </w:r>
      <w:r w:rsidRPr="009C6998">
        <w:rPr>
          <w:rFonts w:ascii="Times New Roman" w:hAnsi="Times New Roman" w:cs="Times New Roman"/>
          <w:sz w:val="26"/>
          <w:szCs w:val="26"/>
        </w:rPr>
        <w:t>(</w:t>
      </w:r>
      <w:r w:rsidRPr="009C6998">
        <w:rPr>
          <w:rFonts w:ascii="Times New Roman" w:hAnsi="Times New Roman" w:cs="Times New Roman"/>
          <w:sz w:val="26"/>
          <w:szCs w:val="26"/>
          <w:lang w:val="en-US"/>
        </w:rPr>
        <w:t>Hermann</w:t>
      </w:r>
      <w:r w:rsidRPr="009C6998">
        <w:rPr>
          <w:rFonts w:ascii="Times New Roman" w:hAnsi="Times New Roman" w:cs="Times New Roman"/>
          <w:sz w:val="26"/>
          <w:szCs w:val="26"/>
        </w:rPr>
        <w:t xml:space="preserve"> </w:t>
      </w:r>
      <w:r w:rsidRPr="009C6998">
        <w:rPr>
          <w:rFonts w:ascii="Times New Roman" w:hAnsi="Times New Roman" w:cs="Times New Roman"/>
          <w:sz w:val="26"/>
          <w:szCs w:val="26"/>
          <w:lang w:val="en-US"/>
        </w:rPr>
        <w:t>Heller</w:t>
      </w:r>
      <w:r w:rsidRPr="009C6998">
        <w:rPr>
          <w:rFonts w:ascii="Times New Roman" w:hAnsi="Times New Roman" w:cs="Times New Roman"/>
          <w:sz w:val="26"/>
          <w:szCs w:val="26"/>
        </w:rPr>
        <w:t xml:space="preserve">, </w:t>
      </w:r>
      <w:r w:rsidRPr="009C6998">
        <w:rPr>
          <w:rFonts w:ascii="Times New Roman" w:hAnsi="Times New Roman" w:cs="Times New Roman"/>
          <w:sz w:val="26"/>
          <w:szCs w:val="26"/>
          <w:lang w:val="en-US"/>
        </w:rPr>
        <w:t>Guy</w:t>
      </w:r>
      <w:r w:rsidRPr="009C6998">
        <w:rPr>
          <w:rFonts w:ascii="Times New Roman" w:hAnsi="Times New Roman" w:cs="Times New Roman"/>
          <w:sz w:val="26"/>
          <w:szCs w:val="26"/>
        </w:rPr>
        <w:t xml:space="preserve"> </w:t>
      </w:r>
      <w:proofErr w:type="spellStart"/>
      <w:r w:rsidRPr="009C6998">
        <w:rPr>
          <w:rFonts w:ascii="Times New Roman" w:hAnsi="Times New Roman" w:cs="Times New Roman"/>
          <w:sz w:val="26"/>
          <w:szCs w:val="26"/>
          <w:lang w:val="en-US"/>
        </w:rPr>
        <w:t>Hermet</w:t>
      </w:r>
      <w:proofErr w:type="spellEnd"/>
      <w:r w:rsidRPr="009C6998">
        <w:rPr>
          <w:rFonts w:ascii="Times New Roman" w:hAnsi="Times New Roman" w:cs="Times New Roman"/>
          <w:sz w:val="26"/>
          <w:szCs w:val="26"/>
        </w:rPr>
        <w:t xml:space="preserve">), ώστε η φράση αυτή να στεγάσει αφενός τον κορμό του πολιτικού και οικονομικού φιλελευθερισμού που όλοι προσποιούνται ότι τηρούν, αφετέρου δε τις όντως σημαντικές παρεκκλίσεις που επέφεραν </w:t>
      </w:r>
      <w:proofErr w:type="spellStart"/>
      <w:r w:rsidRPr="009C6998">
        <w:rPr>
          <w:rFonts w:ascii="Times New Roman" w:hAnsi="Times New Roman" w:cs="Times New Roman"/>
          <w:sz w:val="26"/>
          <w:szCs w:val="26"/>
        </w:rPr>
        <w:t>σαυτόν</w:t>
      </w:r>
      <w:proofErr w:type="spellEnd"/>
      <w:r w:rsidRPr="009C6998">
        <w:rPr>
          <w:rFonts w:ascii="Times New Roman" w:hAnsi="Times New Roman" w:cs="Times New Roman"/>
          <w:sz w:val="26"/>
          <w:szCs w:val="26"/>
        </w:rPr>
        <w:t xml:space="preserve"> τα </w:t>
      </w:r>
      <w:proofErr w:type="spellStart"/>
      <w:r w:rsidRPr="009C6998">
        <w:rPr>
          <w:rFonts w:ascii="Times New Roman" w:hAnsi="Times New Roman" w:cs="Times New Roman"/>
          <w:sz w:val="26"/>
          <w:szCs w:val="26"/>
        </w:rPr>
        <w:t>παρατεθέντα</w:t>
      </w:r>
      <w:proofErr w:type="spellEnd"/>
      <w:r w:rsidRPr="009C6998">
        <w:rPr>
          <w:rFonts w:ascii="Times New Roman" w:hAnsi="Times New Roman" w:cs="Times New Roman"/>
          <w:sz w:val="26"/>
          <w:szCs w:val="26"/>
        </w:rPr>
        <w:t xml:space="preserve"> και άλλα παραδείγματα αυταρχισμού, τα οποία τείνουν στην προϊούσα </w:t>
      </w:r>
      <w:proofErr w:type="spellStart"/>
      <w:r w:rsidRPr="009C6998">
        <w:rPr>
          <w:rFonts w:ascii="Times New Roman" w:hAnsi="Times New Roman" w:cs="Times New Roman"/>
          <w:sz w:val="26"/>
          <w:szCs w:val="26"/>
        </w:rPr>
        <w:t>αποθέσμιση</w:t>
      </w:r>
      <w:proofErr w:type="spellEnd"/>
      <w:r w:rsidRPr="009C6998">
        <w:rPr>
          <w:rFonts w:ascii="Times New Roman" w:hAnsi="Times New Roman" w:cs="Times New Roman"/>
          <w:sz w:val="26"/>
          <w:szCs w:val="26"/>
        </w:rPr>
        <w:t xml:space="preserve"> των</w:t>
      </w:r>
      <w:r w:rsidR="009C6998" w:rsidRPr="009C6998">
        <w:rPr>
          <w:rFonts w:ascii="Times New Roman" w:hAnsi="Times New Roman" w:cs="Times New Roman"/>
          <w:sz w:val="26"/>
          <w:szCs w:val="26"/>
        </w:rPr>
        <w:t xml:space="preserve"> </w:t>
      </w:r>
      <w:proofErr w:type="spellStart"/>
      <w:r w:rsidR="009C6998" w:rsidRPr="009C6998">
        <w:rPr>
          <w:rFonts w:ascii="Times New Roman" w:hAnsi="Times New Roman" w:cs="Times New Roman"/>
          <w:sz w:val="26"/>
          <w:szCs w:val="26"/>
        </w:rPr>
        <w:t>σπουδαιοτέρων</w:t>
      </w:r>
      <w:proofErr w:type="spellEnd"/>
      <w:r w:rsidR="009C6998" w:rsidRPr="009C6998">
        <w:rPr>
          <w:rFonts w:ascii="Times New Roman" w:hAnsi="Times New Roman" w:cs="Times New Roman"/>
          <w:sz w:val="26"/>
          <w:szCs w:val="26"/>
        </w:rPr>
        <w:t xml:space="preserve"> δομών του κράτους. Είναι σαφές ότι οι ιδεολογικές εμμονές, εφόσον υπηρετούνται ευλαβώς, ωθούν σε αυταρχική-καθεστωτική νοοτροπία που δεν έχει βέβαια καμία σχέση με τις αρχές του Κράτους δικαίου που διδάσκουμε στις Νομικές Σχολές.</w:t>
      </w:r>
      <w:r w:rsidRPr="009C6998">
        <w:rPr>
          <w:rFonts w:ascii="Times New Roman" w:hAnsi="Times New Roman" w:cs="Times New Roman"/>
          <w:sz w:val="26"/>
          <w:szCs w:val="26"/>
        </w:rPr>
        <w:t xml:space="preserve"> </w:t>
      </w:r>
    </w:p>
    <w:p w:rsidR="009C6998" w:rsidRPr="009C6998" w:rsidRDefault="009C6998" w:rsidP="009C6998">
      <w:pPr>
        <w:jc w:val="both"/>
        <w:rPr>
          <w:rFonts w:ascii="Times New Roman" w:hAnsi="Times New Roman" w:cs="Times New Roman"/>
          <w:sz w:val="26"/>
          <w:szCs w:val="26"/>
        </w:rPr>
      </w:pPr>
    </w:p>
    <w:p w:rsidR="009C6998" w:rsidRPr="009C6998" w:rsidRDefault="009C6998" w:rsidP="009C6998">
      <w:pPr>
        <w:jc w:val="right"/>
        <w:rPr>
          <w:rFonts w:ascii="Times New Roman" w:hAnsi="Times New Roman" w:cs="Times New Roman"/>
          <w:sz w:val="26"/>
          <w:szCs w:val="26"/>
        </w:rPr>
      </w:pPr>
    </w:p>
    <w:p w:rsidR="009C6998" w:rsidRPr="009C6998" w:rsidRDefault="009C6998" w:rsidP="009C6998">
      <w:pPr>
        <w:jc w:val="right"/>
        <w:rPr>
          <w:rFonts w:ascii="Times New Roman" w:hAnsi="Times New Roman" w:cs="Times New Roman"/>
          <w:sz w:val="26"/>
          <w:szCs w:val="26"/>
        </w:rPr>
      </w:pPr>
      <w:r w:rsidRPr="009C6998">
        <w:rPr>
          <w:rFonts w:ascii="Times New Roman" w:hAnsi="Times New Roman" w:cs="Times New Roman"/>
          <w:sz w:val="26"/>
          <w:szCs w:val="26"/>
        </w:rPr>
        <w:t xml:space="preserve">Πέτρος Ι.  </w:t>
      </w:r>
      <w:proofErr w:type="spellStart"/>
      <w:r w:rsidRPr="009C6998">
        <w:rPr>
          <w:rFonts w:ascii="Times New Roman" w:hAnsi="Times New Roman" w:cs="Times New Roman"/>
          <w:sz w:val="26"/>
          <w:szCs w:val="26"/>
        </w:rPr>
        <w:t>Παραράς</w:t>
      </w:r>
      <w:proofErr w:type="spellEnd"/>
    </w:p>
    <w:p w:rsidR="009C6998" w:rsidRPr="009C6998" w:rsidRDefault="009C6998" w:rsidP="009C6998">
      <w:pPr>
        <w:ind w:left="720" w:firstLine="720"/>
        <w:jc w:val="right"/>
        <w:rPr>
          <w:rFonts w:ascii="Times New Roman" w:hAnsi="Times New Roman" w:cs="Times New Roman"/>
          <w:sz w:val="26"/>
          <w:szCs w:val="26"/>
        </w:rPr>
      </w:pPr>
      <w:r w:rsidRPr="009C6998">
        <w:rPr>
          <w:rFonts w:ascii="Times New Roman" w:hAnsi="Times New Roman" w:cs="Times New Roman"/>
          <w:sz w:val="26"/>
          <w:szCs w:val="26"/>
        </w:rPr>
        <w:t xml:space="preserve">Καθηγητής Συνταγματικού Δικαίου </w:t>
      </w:r>
    </w:p>
    <w:p w:rsidR="009C6998" w:rsidRPr="009C6998" w:rsidRDefault="009C6998" w:rsidP="009C6998">
      <w:pPr>
        <w:ind w:left="720" w:firstLine="720"/>
        <w:jc w:val="right"/>
        <w:rPr>
          <w:rFonts w:ascii="Times New Roman" w:hAnsi="Times New Roman" w:cs="Times New Roman"/>
          <w:sz w:val="26"/>
          <w:szCs w:val="26"/>
        </w:rPr>
      </w:pPr>
      <w:r w:rsidRPr="009C6998">
        <w:rPr>
          <w:rFonts w:ascii="Times New Roman" w:hAnsi="Times New Roman" w:cs="Times New Roman"/>
          <w:sz w:val="26"/>
          <w:szCs w:val="26"/>
        </w:rPr>
        <w:t>Επίτιμος Αντιπρόεδρος ΣτΕ</w:t>
      </w:r>
    </w:p>
    <w:p w:rsidR="009C6998" w:rsidRPr="009C6998" w:rsidRDefault="009C6998" w:rsidP="009C6998">
      <w:pPr>
        <w:jc w:val="both"/>
        <w:rPr>
          <w:rFonts w:ascii="Times New Roman" w:hAnsi="Times New Roman" w:cs="Times New Roman"/>
          <w:sz w:val="26"/>
          <w:szCs w:val="26"/>
        </w:rPr>
      </w:pPr>
    </w:p>
    <w:sectPr w:rsidR="009C6998" w:rsidRPr="009C6998" w:rsidSect="006665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E363B"/>
    <w:rsid w:val="000B39CD"/>
    <w:rsid w:val="001F6BCE"/>
    <w:rsid w:val="00204713"/>
    <w:rsid w:val="002544E4"/>
    <w:rsid w:val="002711E6"/>
    <w:rsid w:val="0027519A"/>
    <w:rsid w:val="002B73F7"/>
    <w:rsid w:val="00363B4F"/>
    <w:rsid w:val="003D2DF4"/>
    <w:rsid w:val="00486D1B"/>
    <w:rsid w:val="00571F25"/>
    <w:rsid w:val="00630071"/>
    <w:rsid w:val="0066651B"/>
    <w:rsid w:val="006B0303"/>
    <w:rsid w:val="006F7C0E"/>
    <w:rsid w:val="00710B2F"/>
    <w:rsid w:val="008115A0"/>
    <w:rsid w:val="008505C9"/>
    <w:rsid w:val="008624CD"/>
    <w:rsid w:val="008D2A4F"/>
    <w:rsid w:val="009450DC"/>
    <w:rsid w:val="009C6998"/>
    <w:rsid w:val="00A14E60"/>
    <w:rsid w:val="00A37DD7"/>
    <w:rsid w:val="00A72B54"/>
    <w:rsid w:val="00A93072"/>
    <w:rsid w:val="00AE363B"/>
    <w:rsid w:val="00C3731D"/>
    <w:rsid w:val="00C84CE8"/>
    <w:rsid w:val="00CF4C15"/>
    <w:rsid w:val="00E34EA2"/>
    <w:rsid w:val="00E61197"/>
    <w:rsid w:val="00ED04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6998"/>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C6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751</Words>
  <Characters>4059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2016-02-11T10:16:00Z</cp:lastPrinted>
  <dcterms:created xsi:type="dcterms:W3CDTF">2016-02-11T08:04:00Z</dcterms:created>
  <dcterms:modified xsi:type="dcterms:W3CDTF">2016-02-23T08:27:00Z</dcterms:modified>
</cp:coreProperties>
</file>