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1B" w:rsidRPr="005831D2" w:rsidRDefault="007369F9" w:rsidP="005831D2">
      <w:pPr>
        <w:jc w:val="center"/>
        <w:rPr>
          <w:rFonts w:ascii="Times New Roman" w:hAnsi="Times New Roman" w:cs="Times New Roman"/>
          <w:sz w:val="28"/>
          <w:szCs w:val="28"/>
        </w:rPr>
      </w:pPr>
      <w:r w:rsidRPr="005831D2">
        <w:rPr>
          <w:rFonts w:ascii="Times New Roman" w:hAnsi="Times New Roman" w:cs="Times New Roman"/>
          <w:sz w:val="28"/>
          <w:szCs w:val="28"/>
        </w:rPr>
        <w:t>Αγώνας για την εξασφάλιση της παραπληροφόρησης</w:t>
      </w:r>
    </w:p>
    <w:p w:rsidR="007369F9" w:rsidRDefault="007369F9" w:rsidP="005831D2">
      <w:pPr>
        <w:jc w:val="center"/>
        <w:rPr>
          <w:rFonts w:ascii="Times New Roman" w:hAnsi="Times New Roman" w:cs="Times New Roman"/>
          <w:sz w:val="28"/>
          <w:szCs w:val="28"/>
        </w:rPr>
      </w:pPr>
      <w:r w:rsidRPr="005831D2">
        <w:rPr>
          <w:rFonts w:ascii="Times New Roman" w:hAnsi="Times New Roman" w:cs="Times New Roman"/>
          <w:sz w:val="28"/>
          <w:szCs w:val="28"/>
        </w:rPr>
        <w:t>Στο κυβερνητικό στόχαστρο τα κανάλια</w:t>
      </w:r>
    </w:p>
    <w:p w:rsidR="005831D2" w:rsidRPr="005831D2" w:rsidRDefault="005831D2" w:rsidP="005831D2">
      <w:pPr>
        <w:jc w:val="center"/>
        <w:rPr>
          <w:rFonts w:ascii="Times New Roman" w:hAnsi="Times New Roman" w:cs="Times New Roman"/>
          <w:sz w:val="28"/>
          <w:szCs w:val="28"/>
        </w:rPr>
      </w:pPr>
    </w:p>
    <w:p w:rsidR="007369F9" w:rsidRDefault="007369F9" w:rsidP="005831D2">
      <w:pPr>
        <w:jc w:val="center"/>
        <w:rPr>
          <w:rFonts w:ascii="Times New Roman" w:hAnsi="Times New Roman" w:cs="Times New Roman"/>
          <w:sz w:val="28"/>
          <w:szCs w:val="28"/>
        </w:rPr>
      </w:pPr>
      <w:r w:rsidRPr="005831D2">
        <w:rPr>
          <w:rFonts w:ascii="Times New Roman" w:hAnsi="Times New Roman" w:cs="Times New Roman"/>
          <w:sz w:val="28"/>
          <w:szCs w:val="28"/>
        </w:rPr>
        <w:t>του Πέτρου Ι. Παραρά</w:t>
      </w:r>
    </w:p>
    <w:p w:rsidR="005831D2" w:rsidRPr="005831D2" w:rsidRDefault="005831D2" w:rsidP="005831D2">
      <w:pPr>
        <w:jc w:val="center"/>
        <w:rPr>
          <w:rFonts w:ascii="Times New Roman" w:hAnsi="Times New Roman" w:cs="Times New Roman"/>
          <w:sz w:val="28"/>
          <w:szCs w:val="28"/>
        </w:rPr>
      </w:pPr>
    </w:p>
    <w:p w:rsidR="007369F9" w:rsidRPr="007369F9" w:rsidRDefault="007369F9" w:rsidP="001A1DDB">
      <w:pPr>
        <w:jc w:val="both"/>
        <w:rPr>
          <w:rFonts w:ascii="Times New Roman" w:hAnsi="Times New Roman" w:cs="Times New Roman"/>
          <w:sz w:val="24"/>
          <w:szCs w:val="24"/>
        </w:rPr>
      </w:pPr>
    </w:p>
    <w:p w:rsidR="001A1DDB" w:rsidRDefault="007369F9" w:rsidP="001A1DDB">
      <w:pPr>
        <w:pStyle w:val="a3"/>
        <w:numPr>
          <w:ilvl w:val="0"/>
          <w:numId w:val="1"/>
        </w:numPr>
        <w:jc w:val="both"/>
        <w:rPr>
          <w:rFonts w:ascii="Times New Roman" w:hAnsi="Times New Roman" w:cs="Times New Roman"/>
          <w:sz w:val="24"/>
          <w:szCs w:val="24"/>
        </w:rPr>
      </w:pPr>
      <w:r w:rsidRPr="007369F9">
        <w:rPr>
          <w:rFonts w:ascii="Times New Roman" w:hAnsi="Times New Roman" w:cs="Times New Roman"/>
          <w:sz w:val="24"/>
          <w:szCs w:val="24"/>
        </w:rPr>
        <w:t>Το ζήτημα</w:t>
      </w:r>
      <w:r>
        <w:rPr>
          <w:rFonts w:ascii="Times New Roman" w:hAnsi="Times New Roman" w:cs="Times New Roman"/>
          <w:sz w:val="24"/>
          <w:szCs w:val="24"/>
        </w:rPr>
        <w:t xml:space="preserve"> της συνταγματικότητας ή μη της διαδικασίας που θέσπισαν οι ν. 4339/2015 και 4367/2016 προκειμένου να δοθούν οι νέες τηλεοπτικές άδειες, εντοπίζεται στην ερμηνεία του άρθρου 15 παρ.2 του Συντ., στην οποία ανεπηρέαστα οφείλουν να προβαίνουν οι καταξιωμένοι του κλάδου μας, οι λεγόμενοι «συγγραφείς» </w:t>
      </w:r>
      <w:r w:rsidRPr="007369F9">
        <w:rPr>
          <w:rFonts w:ascii="Times New Roman" w:hAnsi="Times New Roman" w:cs="Times New Roman"/>
          <w:sz w:val="24"/>
          <w:szCs w:val="24"/>
        </w:rPr>
        <w:t>(é</w:t>
      </w:r>
      <w:proofErr w:type="spellStart"/>
      <w:r w:rsidRPr="007369F9">
        <w:rPr>
          <w:rFonts w:ascii="Times New Roman" w:hAnsi="Times New Roman" w:cs="Times New Roman"/>
          <w:sz w:val="24"/>
          <w:szCs w:val="24"/>
          <w:lang w:val="fr-FR"/>
        </w:rPr>
        <w:t>crivains</w:t>
      </w:r>
      <w:proofErr w:type="spellEnd"/>
      <w:r w:rsidRPr="007369F9">
        <w:rPr>
          <w:rFonts w:ascii="Times New Roman" w:hAnsi="Times New Roman" w:cs="Times New Roman"/>
          <w:sz w:val="24"/>
          <w:szCs w:val="24"/>
        </w:rPr>
        <w:t xml:space="preserve">), </w:t>
      </w:r>
      <w:r>
        <w:rPr>
          <w:rFonts w:ascii="Times New Roman" w:hAnsi="Times New Roman" w:cs="Times New Roman"/>
          <w:sz w:val="24"/>
          <w:szCs w:val="24"/>
        </w:rPr>
        <w:t>σε αντίθεση με ορισμένους</w:t>
      </w:r>
      <w:r w:rsidRPr="007369F9">
        <w:rPr>
          <w:rFonts w:ascii="Times New Roman" w:hAnsi="Times New Roman" w:cs="Times New Roman"/>
          <w:sz w:val="24"/>
          <w:szCs w:val="24"/>
        </w:rPr>
        <w:t xml:space="preserve"> </w:t>
      </w:r>
      <w:r>
        <w:rPr>
          <w:rFonts w:ascii="Times New Roman" w:hAnsi="Times New Roman" w:cs="Times New Roman"/>
          <w:sz w:val="24"/>
          <w:szCs w:val="24"/>
        </w:rPr>
        <w:t xml:space="preserve">που κινούνται στην επιστημονική περιφέρεια και τους οποίους αποκαλώ απλώς «γράφοντες» </w:t>
      </w:r>
      <w:r w:rsidRPr="007369F9">
        <w:rPr>
          <w:rFonts w:ascii="Times New Roman" w:hAnsi="Times New Roman" w:cs="Times New Roman"/>
          <w:sz w:val="24"/>
          <w:szCs w:val="24"/>
        </w:rPr>
        <w:t>(é</w:t>
      </w:r>
      <w:proofErr w:type="spellStart"/>
      <w:r w:rsidRPr="007369F9">
        <w:rPr>
          <w:rFonts w:ascii="Times New Roman" w:hAnsi="Times New Roman" w:cs="Times New Roman"/>
          <w:sz w:val="24"/>
          <w:szCs w:val="24"/>
          <w:lang w:val="fr-FR"/>
        </w:rPr>
        <w:t>crivant</w:t>
      </w:r>
      <w:r>
        <w:rPr>
          <w:rFonts w:ascii="Times New Roman" w:hAnsi="Times New Roman" w:cs="Times New Roman"/>
          <w:sz w:val="24"/>
          <w:szCs w:val="24"/>
          <w:lang w:val="fr-FR"/>
        </w:rPr>
        <w:t>s</w:t>
      </w:r>
      <w:proofErr w:type="spellEnd"/>
      <w:r w:rsidRPr="007369F9">
        <w:rPr>
          <w:rFonts w:ascii="Times New Roman" w:hAnsi="Times New Roman" w:cs="Times New Roman"/>
          <w:sz w:val="24"/>
          <w:szCs w:val="24"/>
        </w:rPr>
        <w:t>).</w:t>
      </w:r>
    </w:p>
    <w:p w:rsidR="007369F9" w:rsidRDefault="007369F9" w:rsidP="001A1DDB">
      <w:pPr>
        <w:pStyle w:val="a3"/>
        <w:numPr>
          <w:ilvl w:val="0"/>
          <w:numId w:val="1"/>
        </w:numPr>
        <w:jc w:val="both"/>
        <w:rPr>
          <w:rFonts w:ascii="Times New Roman" w:hAnsi="Times New Roman" w:cs="Times New Roman"/>
          <w:sz w:val="24"/>
          <w:szCs w:val="24"/>
        </w:rPr>
      </w:pPr>
      <w:r w:rsidRPr="001A1DDB">
        <w:rPr>
          <w:rFonts w:ascii="Times New Roman" w:hAnsi="Times New Roman" w:cs="Times New Roman"/>
          <w:sz w:val="24"/>
          <w:szCs w:val="24"/>
        </w:rPr>
        <w:t xml:space="preserve"> Στο άρθρο 15 παρ.2 Σ ορίζονται τα εξής: «</w:t>
      </w:r>
      <w:proofErr w:type="spellStart"/>
      <w:r w:rsidR="00295741">
        <w:rPr>
          <w:rFonts w:ascii="Times New Roman" w:hAnsi="Times New Roman" w:cs="Times New Roman"/>
          <w:sz w:val="24"/>
          <w:szCs w:val="24"/>
        </w:rPr>
        <w:t>α</w:t>
      </w:r>
      <w:r w:rsidR="0064284C">
        <w:rPr>
          <w:rFonts w:ascii="Times New Roman" w:hAnsi="Times New Roman" w:cs="Times New Roman"/>
          <w:sz w:val="24"/>
          <w:szCs w:val="24"/>
        </w:rPr>
        <w:t>΄.</w:t>
      </w:r>
      <w:r w:rsidRPr="001A1DDB">
        <w:rPr>
          <w:rFonts w:ascii="Times New Roman" w:hAnsi="Times New Roman" w:cs="Times New Roman"/>
          <w:sz w:val="24"/>
          <w:szCs w:val="24"/>
        </w:rPr>
        <w:t>Η</w:t>
      </w:r>
      <w:proofErr w:type="spellEnd"/>
      <w:r w:rsidRPr="001A1DDB">
        <w:rPr>
          <w:rFonts w:ascii="Times New Roman" w:hAnsi="Times New Roman" w:cs="Times New Roman"/>
          <w:sz w:val="24"/>
          <w:szCs w:val="24"/>
        </w:rPr>
        <w:t xml:space="preserve"> ραδιοφωνία και η τηλεόραση υπάγονται σ</w:t>
      </w:r>
      <w:r w:rsidR="001A1DDB">
        <w:rPr>
          <w:rFonts w:ascii="Times New Roman" w:hAnsi="Times New Roman" w:cs="Times New Roman"/>
          <w:sz w:val="24"/>
          <w:szCs w:val="24"/>
        </w:rPr>
        <w:t xml:space="preserve">τον </w:t>
      </w:r>
      <w:r w:rsidR="001A1DDB" w:rsidRPr="001A1DDB">
        <w:rPr>
          <w:rFonts w:ascii="Times New Roman" w:hAnsi="Times New Roman" w:cs="Times New Roman"/>
          <w:sz w:val="24"/>
          <w:szCs w:val="24"/>
        </w:rPr>
        <w:t>“</w:t>
      </w:r>
      <w:r w:rsidR="001A1DDB">
        <w:rPr>
          <w:rFonts w:ascii="Times New Roman" w:hAnsi="Times New Roman" w:cs="Times New Roman"/>
          <w:sz w:val="24"/>
          <w:szCs w:val="24"/>
        </w:rPr>
        <w:t>άμεσο έλεγχο του Κράτους</w:t>
      </w:r>
      <w:r w:rsidR="001A1DDB" w:rsidRPr="001A1DDB">
        <w:rPr>
          <w:rFonts w:ascii="Times New Roman" w:hAnsi="Times New Roman" w:cs="Times New Roman"/>
          <w:sz w:val="24"/>
          <w:szCs w:val="24"/>
        </w:rPr>
        <w:t>”</w:t>
      </w:r>
      <w:r w:rsidR="001A1DDB">
        <w:rPr>
          <w:rFonts w:ascii="Times New Roman" w:hAnsi="Times New Roman" w:cs="Times New Roman"/>
          <w:sz w:val="24"/>
          <w:szCs w:val="24"/>
        </w:rPr>
        <w:t>.</w:t>
      </w:r>
      <w:r w:rsidR="00295741">
        <w:rPr>
          <w:rFonts w:ascii="Times New Roman" w:hAnsi="Times New Roman" w:cs="Times New Roman"/>
          <w:sz w:val="24"/>
          <w:szCs w:val="24"/>
        </w:rPr>
        <w:t xml:space="preserve"> </w:t>
      </w:r>
      <w:proofErr w:type="spellStart"/>
      <w:r w:rsidR="00295741">
        <w:rPr>
          <w:rFonts w:ascii="Times New Roman" w:hAnsi="Times New Roman" w:cs="Times New Roman"/>
          <w:sz w:val="24"/>
          <w:szCs w:val="24"/>
        </w:rPr>
        <w:t>β΄.</w:t>
      </w:r>
      <w:r w:rsidR="001A1DDB">
        <w:rPr>
          <w:rFonts w:ascii="Times New Roman" w:hAnsi="Times New Roman" w:cs="Times New Roman"/>
          <w:sz w:val="24"/>
          <w:szCs w:val="24"/>
        </w:rPr>
        <w:t>Ο</w:t>
      </w:r>
      <w:proofErr w:type="spellEnd"/>
      <w:r w:rsidR="001A1DDB">
        <w:rPr>
          <w:rFonts w:ascii="Times New Roman" w:hAnsi="Times New Roman" w:cs="Times New Roman"/>
          <w:sz w:val="24"/>
          <w:szCs w:val="24"/>
        </w:rPr>
        <w:t xml:space="preserve"> έλεγχος και η επιβολή των διοικητικών κυρώσεων υπάγονται στην αποκλειστική αρμοδιότητα του Εθνικού Συμβουλίου Ραδιοτηλεόρασης που είναι ανεξάρτητη αρχή, όπως νόμος ορίζει. </w:t>
      </w:r>
      <w:proofErr w:type="spellStart"/>
      <w:r w:rsidR="00295741">
        <w:rPr>
          <w:rFonts w:ascii="Times New Roman" w:hAnsi="Times New Roman" w:cs="Times New Roman"/>
          <w:sz w:val="24"/>
          <w:szCs w:val="24"/>
        </w:rPr>
        <w:t>γ</w:t>
      </w:r>
      <w:r w:rsidR="0064284C">
        <w:rPr>
          <w:rFonts w:ascii="Times New Roman" w:hAnsi="Times New Roman" w:cs="Times New Roman"/>
          <w:sz w:val="24"/>
          <w:szCs w:val="24"/>
        </w:rPr>
        <w:t>΄.</w:t>
      </w:r>
      <w:r w:rsidR="001A1DDB">
        <w:rPr>
          <w:rFonts w:ascii="Times New Roman" w:hAnsi="Times New Roman" w:cs="Times New Roman"/>
          <w:sz w:val="24"/>
          <w:szCs w:val="24"/>
        </w:rPr>
        <w:t>Ο</w:t>
      </w:r>
      <w:proofErr w:type="spellEnd"/>
      <w:r w:rsidR="001A1DDB">
        <w:rPr>
          <w:rFonts w:ascii="Times New Roman" w:hAnsi="Times New Roman" w:cs="Times New Roman"/>
          <w:sz w:val="24"/>
          <w:szCs w:val="24"/>
        </w:rPr>
        <w:t xml:space="preserve"> </w:t>
      </w:r>
      <w:r w:rsidR="001A1DDB" w:rsidRPr="001A1DDB">
        <w:rPr>
          <w:rFonts w:ascii="Times New Roman" w:hAnsi="Times New Roman" w:cs="Times New Roman"/>
          <w:sz w:val="24"/>
          <w:szCs w:val="24"/>
        </w:rPr>
        <w:t>“</w:t>
      </w:r>
      <w:r w:rsidR="001A1DDB">
        <w:rPr>
          <w:rFonts w:ascii="Times New Roman" w:hAnsi="Times New Roman" w:cs="Times New Roman"/>
          <w:sz w:val="24"/>
          <w:szCs w:val="24"/>
        </w:rPr>
        <w:t>άμεσος έλεγχος του Κράτους</w:t>
      </w:r>
      <w:r w:rsidR="001A1DDB" w:rsidRPr="001A1DDB">
        <w:rPr>
          <w:rFonts w:ascii="Times New Roman" w:hAnsi="Times New Roman" w:cs="Times New Roman"/>
          <w:sz w:val="24"/>
          <w:szCs w:val="24"/>
        </w:rPr>
        <w:t>”</w:t>
      </w:r>
      <w:r w:rsidR="001A1DDB">
        <w:rPr>
          <w:rFonts w:ascii="Times New Roman" w:hAnsi="Times New Roman" w:cs="Times New Roman"/>
          <w:sz w:val="24"/>
          <w:szCs w:val="24"/>
        </w:rPr>
        <w:t>, που λαμβάνει και τη μορφή του καθεστώτος της προηγούμενης άδειας, έχει ως σκοπό την αντικειμενική και με ίσους όρους μετάδοση πληροφοριών και ειδήσεων, καθώς και προϊόντων του λόγου και της τέχνης, την εξασφάλιση της ποιοτικής στάθμης των προγραμμάτων που επιβάλλει η κοινωνική αποστολή της ραδιοφωνίας και της τηλεόρασης και η πολιτιστική ανάπτυξη της Χώρας, καθώς και το σεβασμό της αξίας του ανθρώπου και την προστασία της παιδικής ηλικίας και της νεότητας».</w:t>
      </w:r>
    </w:p>
    <w:p w:rsidR="001A1DDB" w:rsidRPr="00245E10" w:rsidRDefault="001A1DDB" w:rsidP="001A1DD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Από τις διατάξεις αυτές προκύπτει ότι το κράτος οφείλει να θεσπίσει ειδικό νόμο (εκτελεστικό του Συντάγματος), όπου θα καταγραφούν οι ειδικές προϋποθέσεις που απαιτούνται για τη χορήγηση άδειας ιδρύσεως και λειτουργίας τηλεοπτικού σταθμού</w:t>
      </w:r>
      <w:r w:rsidR="00D722C2">
        <w:rPr>
          <w:rFonts w:ascii="Times New Roman" w:hAnsi="Times New Roman" w:cs="Times New Roman"/>
          <w:sz w:val="24"/>
          <w:szCs w:val="24"/>
        </w:rPr>
        <w:t xml:space="preserve">, οι οποίες και θα εξειδικεύουν τους στόχους που αναφέρονται στο παραπάνω </w:t>
      </w:r>
      <w:proofErr w:type="spellStart"/>
      <w:r w:rsidR="00D722C2">
        <w:rPr>
          <w:rFonts w:ascii="Times New Roman" w:hAnsi="Times New Roman" w:cs="Times New Roman"/>
          <w:sz w:val="24"/>
          <w:szCs w:val="24"/>
        </w:rPr>
        <w:t>εδ</w:t>
      </w:r>
      <w:proofErr w:type="spellEnd"/>
      <w:r w:rsidR="00D722C2">
        <w:rPr>
          <w:rFonts w:ascii="Times New Roman" w:hAnsi="Times New Roman" w:cs="Times New Roman"/>
          <w:sz w:val="24"/>
          <w:szCs w:val="24"/>
        </w:rPr>
        <w:t xml:space="preserve">. </w:t>
      </w:r>
      <w:proofErr w:type="spellStart"/>
      <w:r w:rsidR="00D722C2">
        <w:rPr>
          <w:rFonts w:ascii="Times New Roman" w:hAnsi="Times New Roman" w:cs="Times New Roman"/>
          <w:sz w:val="24"/>
          <w:szCs w:val="24"/>
        </w:rPr>
        <w:t>γ΄</w:t>
      </w:r>
      <w:proofErr w:type="spellEnd"/>
      <w:r w:rsidR="00D722C2">
        <w:rPr>
          <w:rFonts w:ascii="Times New Roman" w:hAnsi="Times New Roman" w:cs="Times New Roman"/>
          <w:sz w:val="24"/>
          <w:szCs w:val="24"/>
        </w:rPr>
        <w:t xml:space="preserve"> της παρ. 2 του άρθρου 15Σ. Πάντως, οι προϋποθέσεις αυτές δεν μπορεί να είναι τόσο αυστηρές ώστε κατ’ </w:t>
      </w:r>
      <w:proofErr w:type="spellStart"/>
      <w:r w:rsidR="00D722C2">
        <w:rPr>
          <w:rFonts w:ascii="Times New Roman" w:hAnsi="Times New Roman" w:cs="Times New Roman"/>
          <w:sz w:val="24"/>
          <w:szCs w:val="24"/>
        </w:rPr>
        <w:t>ουσίαν</w:t>
      </w:r>
      <w:proofErr w:type="spellEnd"/>
      <w:r w:rsidR="00D722C2">
        <w:rPr>
          <w:rFonts w:ascii="Times New Roman" w:hAnsi="Times New Roman" w:cs="Times New Roman"/>
          <w:sz w:val="24"/>
          <w:szCs w:val="24"/>
        </w:rPr>
        <w:t xml:space="preserve"> να </w:t>
      </w:r>
      <w:r w:rsidR="00D722C2" w:rsidRPr="00245E10">
        <w:rPr>
          <w:rFonts w:ascii="Times New Roman" w:hAnsi="Times New Roman" w:cs="Times New Roman"/>
          <w:sz w:val="24"/>
          <w:szCs w:val="24"/>
        </w:rPr>
        <w:t xml:space="preserve">αποτρέπουν τον κάθε ιδιώτη-επιχειρηματία από τη σύσταση σταθμού τηλεόρασης, διότι, αλλιώς, θα υπάρχει μόνον η δημόσια τηλεόραση με πλήρη </w:t>
      </w:r>
      <w:r w:rsidR="00D722C2" w:rsidRPr="00245E10">
        <w:rPr>
          <w:rFonts w:ascii="Times New Roman" w:hAnsi="Times New Roman" w:cs="Times New Roman"/>
          <w:sz w:val="24"/>
          <w:szCs w:val="24"/>
        </w:rPr>
        <w:lastRenderedPageBreak/>
        <w:t xml:space="preserve">εξάρτηση από την πολιτική εξουσία. Η προφανής, λοιπόν, έννοια των </w:t>
      </w:r>
      <w:proofErr w:type="spellStart"/>
      <w:r w:rsidR="00D722C2" w:rsidRPr="00245E10">
        <w:rPr>
          <w:rFonts w:ascii="Times New Roman" w:hAnsi="Times New Roman" w:cs="Times New Roman"/>
          <w:sz w:val="24"/>
          <w:szCs w:val="24"/>
        </w:rPr>
        <w:t>παρατεθεισών</w:t>
      </w:r>
      <w:proofErr w:type="spellEnd"/>
      <w:r w:rsidR="00D722C2" w:rsidRPr="00245E10">
        <w:rPr>
          <w:rFonts w:ascii="Times New Roman" w:hAnsi="Times New Roman" w:cs="Times New Roman"/>
          <w:sz w:val="24"/>
          <w:szCs w:val="24"/>
        </w:rPr>
        <w:t xml:space="preserve"> διατάξεων είναι ότι, ναι μεν η θεσμοθέτηση δημόσιου φορέα τηλεόρασης είναι εκ του Συντάγματος υποχρεωτική για το κράτος, ώστε να εξασφαλίζεται η παροχή αξιόπιστων και έγκυρων αντικειμενικών πληροφοριών στο κοινωνικό σύνολο, όπως ορθότατα δέχεται η αυξημένη μειοψηφία στην απόφαση της Ολομέλειας του ΣτΕ 1901/2014 (σ</w:t>
      </w:r>
      <w:r w:rsidR="00295741">
        <w:rPr>
          <w:rFonts w:ascii="Times New Roman" w:hAnsi="Times New Roman" w:cs="Times New Roman"/>
          <w:sz w:val="24"/>
          <w:szCs w:val="24"/>
        </w:rPr>
        <w:t>κέψη</w:t>
      </w:r>
      <w:r w:rsidR="00D722C2" w:rsidRPr="00245E10">
        <w:rPr>
          <w:rFonts w:ascii="Times New Roman" w:hAnsi="Times New Roman" w:cs="Times New Roman"/>
          <w:sz w:val="24"/>
          <w:szCs w:val="24"/>
        </w:rPr>
        <w:t xml:space="preserve"> 19), παράλληλα όμως πρέπει να λειτουργούν και ιδιωτικοί σταθμοί τηλεόρασης, διότι μόνον έτσι εξασφαλίζεται ο πλουραλισμός στην πληροφόρηση και δίνεται η δυνατότητα </w:t>
      </w:r>
      <w:r w:rsidR="00E128DF" w:rsidRPr="00245E10">
        <w:rPr>
          <w:rFonts w:ascii="Times New Roman" w:hAnsi="Times New Roman" w:cs="Times New Roman"/>
          <w:sz w:val="24"/>
          <w:szCs w:val="24"/>
        </w:rPr>
        <w:t>αντίλογου στις ενδεχόμενες ακρότητες και την κρατική παραπληροφόρηση που λειτουργεί ως “όπιο του λαού”</w:t>
      </w:r>
      <w:r w:rsidR="0064284C">
        <w:rPr>
          <w:rFonts w:ascii="Times New Roman" w:hAnsi="Times New Roman" w:cs="Times New Roman"/>
          <w:sz w:val="24"/>
          <w:szCs w:val="24"/>
        </w:rPr>
        <w:t>,</w:t>
      </w:r>
      <w:r w:rsidR="00E128DF" w:rsidRPr="00245E10">
        <w:rPr>
          <w:rFonts w:ascii="Times New Roman" w:hAnsi="Times New Roman" w:cs="Times New Roman"/>
          <w:sz w:val="24"/>
          <w:szCs w:val="24"/>
        </w:rPr>
        <w:t xml:space="preserve"> ο οποίος τελικά φαίνεται να ηδονίζεται με το ψέμα!</w:t>
      </w:r>
    </w:p>
    <w:p w:rsidR="00E128DF" w:rsidRPr="00245E10" w:rsidRDefault="00E128DF" w:rsidP="001A1DDB">
      <w:pPr>
        <w:pStyle w:val="a3"/>
        <w:numPr>
          <w:ilvl w:val="0"/>
          <w:numId w:val="1"/>
        </w:numPr>
        <w:jc w:val="both"/>
        <w:rPr>
          <w:rFonts w:ascii="Times New Roman" w:hAnsi="Times New Roman" w:cs="Times New Roman"/>
          <w:sz w:val="24"/>
          <w:szCs w:val="24"/>
        </w:rPr>
      </w:pPr>
      <w:r w:rsidRPr="00245E10">
        <w:rPr>
          <w:rFonts w:ascii="Times New Roman" w:hAnsi="Times New Roman" w:cs="Times New Roman"/>
          <w:sz w:val="24"/>
          <w:szCs w:val="24"/>
        </w:rPr>
        <w:t>Ισχύουν, λοιπόν, εν προκειμένω οι δεσμευτικοί και για τον νομοθέτη κανόνες της αρχής της αναλογικότητας, σε συνδυασμό με το ότι</w:t>
      </w:r>
      <w:r w:rsidR="0064284C">
        <w:rPr>
          <w:rFonts w:ascii="Times New Roman" w:hAnsi="Times New Roman" w:cs="Times New Roman"/>
          <w:sz w:val="24"/>
          <w:szCs w:val="24"/>
        </w:rPr>
        <w:t>,</w:t>
      </w:r>
      <w:r w:rsidRPr="00245E10">
        <w:rPr>
          <w:rFonts w:ascii="Times New Roman" w:hAnsi="Times New Roman" w:cs="Times New Roman"/>
          <w:sz w:val="24"/>
          <w:szCs w:val="24"/>
        </w:rPr>
        <w:t xml:space="preserve"> οι αυστηρές προϋποθέσεις ή οι περιορισμοί που θα </w:t>
      </w:r>
      <w:r w:rsidR="00295741">
        <w:rPr>
          <w:rFonts w:ascii="Times New Roman" w:hAnsi="Times New Roman" w:cs="Times New Roman"/>
          <w:sz w:val="24"/>
          <w:szCs w:val="24"/>
        </w:rPr>
        <w:t xml:space="preserve">τεθούν, </w:t>
      </w:r>
      <w:r w:rsidRPr="00245E10">
        <w:rPr>
          <w:rFonts w:ascii="Times New Roman" w:hAnsi="Times New Roman" w:cs="Times New Roman"/>
          <w:sz w:val="24"/>
          <w:szCs w:val="24"/>
        </w:rPr>
        <w:t>πρέπει να αποτελούν μέτρα αναγκαία σε μια δημοκρατική κοινωνία (βλ. άρθρ. 1</w:t>
      </w:r>
      <w:r w:rsidR="00295741">
        <w:rPr>
          <w:rFonts w:ascii="Times New Roman" w:hAnsi="Times New Roman" w:cs="Times New Roman"/>
          <w:sz w:val="24"/>
          <w:szCs w:val="24"/>
        </w:rPr>
        <w:t>0 παρ. 2</w:t>
      </w:r>
      <w:r w:rsidR="00CF2682">
        <w:rPr>
          <w:rFonts w:ascii="Times New Roman" w:hAnsi="Times New Roman" w:cs="Times New Roman"/>
          <w:sz w:val="24"/>
          <w:szCs w:val="24"/>
        </w:rPr>
        <w:t xml:space="preserve"> </w:t>
      </w:r>
      <w:r w:rsidR="00295741">
        <w:rPr>
          <w:rFonts w:ascii="Times New Roman" w:hAnsi="Times New Roman" w:cs="Times New Roman"/>
          <w:sz w:val="24"/>
          <w:szCs w:val="24"/>
        </w:rPr>
        <w:t xml:space="preserve">της </w:t>
      </w:r>
      <w:proofErr w:type="spellStart"/>
      <w:r w:rsidR="00295741">
        <w:rPr>
          <w:rFonts w:ascii="Times New Roman" w:hAnsi="Times New Roman" w:cs="Times New Roman"/>
          <w:sz w:val="24"/>
          <w:szCs w:val="24"/>
        </w:rPr>
        <w:t>Ευρωπ</w:t>
      </w:r>
      <w:proofErr w:type="spellEnd"/>
      <w:r w:rsidR="00295741">
        <w:rPr>
          <w:rFonts w:ascii="Times New Roman" w:hAnsi="Times New Roman" w:cs="Times New Roman"/>
          <w:sz w:val="24"/>
          <w:szCs w:val="24"/>
        </w:rPr>
        <w:t>. Σύμβασης</w:t>
      </w:r>
      <w:r w:rsidR="0064284C">
        <w:rPr>
          <w:rFonts w:ascii="Times New Roman" w:hAnsi="Times New Roman" w:cs="Times New Roman"/>
          <w:sz w:val="24"/>
          <w:szCs w:val="24"/>
        </w:rPr>
        <w:t xml:space="preserve"> </w:t>
      </w:r>
      <w:proofErr w:type="spellStart"/>
      <w:r w:rsidR="00295741">
        <w:rPr>
          <w:rFonts w:ascii="Times New Roman" w:hAnsi="Times New Roman" w:cs="Times New Roman"/>
          <w:sz w:val="24"/>
          <w:szCs w:val="24"/>
        </w:rPr>
        <w:t>Δικ</w:t>
      </w:r>
      <w:proofErr w:type="spellEnd"/>
      <w:r w:rsidR="00295741">
        <w:rPr>
          <w:rFonts w:ascii="Times New Roman" w:hAnsi="Times New Roman" w:cs="Times New Roman"/>
          <w:sz w:val="24"/>
          <w:szCs w:val="24"/>
        </w:rPr>
        <w:t>.</w:t>
      </w:r>
      <w:r w:rsidRPr="00245E10">
        <w:rPr>
          <w:rFonts w:ascii="Times New Roman" w:hAnsi="Times New Roman" w:cs="Times New Roman"/>
          <w:sz w:val="24"/>
          <w:szCs w:val="24"/>
        </w:rPr>
        <w:t xml:space="preserve"> του Ανθρώπου). Εντεύθεν, το τέλος (τίμημα) που θα πρέπει να καταβληθεί στο κράτος πρέπει αφενός να προβλέπεται</w:t>
      </w:r>
      <w:r w:rsidR="00295741">
        <w:rPr>
          <w:rFonts w:ascii="Times New Roman" w:hAnsi="Times New Roman" w:cs="Times New Roman"/>
          <w:sz w:val="24"/>
          <w:szCs w:val="24"/>
        </w:rPr>
        <w:t xml:space="preserve"> </w:t>
      </w:r>
      <w:r w:rsidRPr="00245E10">
        <w:rPr>
          <w:rFonts w:ascii="Times New Roman" w:hAnsi="Times New Roman" w:cs="Times New Roman"/>
          <w:sz w:val="24"/>
          <w:szCs w:val="24"/>
        </w:rPr>
        <w:t xml:space="preserve">το </w:t>
      </w:r>
      <w:r w:rsidR="00295741">
        <w:rPr>
          <w:rFonts w:ascii="Times New Roman" w:hAnsi="Times New Roman" w:cs="Times New Roman"/>
          <w:sz w:val="24"/>
          <w:szCs w:val="24"/>
        </w:rPr>
        <w:t>αυτό για κάθε διδόμεν</w:t>
      </w:r>
      <w:r w:rsidRPr="00245E10">
        <w:rPr>
          <w:rFonts w:ascii="Times New Roman" w:hAnsi="Times New Roman" w:cs="Times New Roman"/>
          <w:sz w:val="24"/>
          <w:szCs w:val="24"/>
        </w:rPr>
        <w:t xml:space="preserve">η άδεια, το ύψος του όμως πρέπει να είναι εύλογο, πχ.  </w:t>
      </w:r>
      <w:r w:rsidR="00907E09" w:rsidRPr="00245E10">
        <w:rPr>
          <w:rFonts w:ascii="Times New Roman" w:hAnsi="Times New Roman" w:cs="Times New Roman"/>
          <w:sz w:val="24"/>
          <w:szCs w:val="24"/>
        </w:rPr>
        <w:t xml:space="preserve">είκοσι εκατ. ευρώ, </w:t>
      </w:r>
      <w:r w:rsidR="00295741">
        <w:rPr>
          <w:rFonts w:ascii="Times New Roman" w:hAnsi="Times New Roman" w:cs="Times New Roman"/>
          <w:sz w:val="24"/>
          <w:szCs w:val="24"/>
        </w:rPr>
        <w:t xml:space="preserve">αλλά </w:t>
      </w:r>
      <w:r w:rsidR="00907E09" w:rsidRPr="00245E10">
        <w:rPr>
          <w:rFonts w:ascii="Times New Roman" w:hAnsi="Times New Roman" w:cs="Times New Roman"/>
          <w:sz w:val="24"/>
          <w:szCs w:val="24"/>
        </w:rPr>
        <w:t>χωρίς δυνατότητα διαπραγμάτευσης, ώστε να αποκλείονται οι “λαγοί”.</w:t>
      </w:r>
    </w:p>
    <w:p w:rsidR="00907E09" w:rsidRPr="00245E10" w:rsidRDefault="00907E09" w:rsidP="001A1DDB">
      <w:pPr>
        <w:pStyle w:val="a3"/>
        <w:numPr>
          <w:ilvl w:val="0"/>
          <w:numId w:val="1"/>
        </w:numPr>
        <w:jc w:val="both"/>
        <w:rPr>
          <w:rFonts w:ascii="Times New Roman" w:hAnsi="Times New Roman" w:cs="Times New Roman"/>
          <w:sz w:val="24"/>
          <w:szCs w:val="24"/>
        </w:rPr>
      </w:pPr>
      <w:r w:rsidRPr="00245E10">
        <w:rPr>
          <w:rFonts w:ascii="Times New Roman" w:hAnsi="Times New Roman" w:cs="Times New Roman"/>
          <w:sz w:val="24"/>
          <w:szCs w:val="24"/>
        </w:rPr>
        <w:t>Εφόσον, λοιπόν, συντρέχουν οι νόμιμες προϋποθέσεις, ο καθ’</w:t>
      </w:r>
      <w:r w:rsidR="00295741">
        <w:rPr>
          <w:rFonts w:ascii="Times New Roman" w:hAnsi="Times New Roman" w:cs="Times New Roman"/>
          <w:sz w:val="24"/>
          <w:szCs w:val="24"/>
        </w:rPr>
        <w:t xml:space="preserve"> </w:t>
      </w:r>
      <w:proofErr w:type="spellStart"/>
      <w:r w:rsidR="00295741">
        <w:rPr>
          <w:rFonts w:ascii="Times New Roman" w:hAnsi="Times New Roman" w:cs="Times New Roman"/>
          <w:sz w:val="24"/>
          <w:szCs w:val="24"/>
        </w:rPr>
        <w:t>ύλη</w:t>
      </w:r>
      <w:r w:rsidRPr="00245E10">
        <w:rPr>
          <w:rFonts w:ascii="Times New Roman" w:hAnsi="Times New Roman" w:cs="Times New Roman"/>
          <w:sz w:val="24"/>
          <w:szCs w:val="24"/>
        </w:rPr>
        <w:t>ν</w:t>
      </w:r>
      <w:proofErr w:type="spellEnd"/>
      <w:r w:rsidRPr="00245E10">
        <w:rPr>
          <w:rFonts w:ascii="Times New Roman" w:hAnsi="Times New Roman" w:cs="Times New Roman"/>
          <w:sz w:val="24"/>
          <w:szCs w:val="24"/>
        </w:rPr>
        <w:t xml:space="preserve"> αρμόδιος υπουργός είναι αυτός που θα χορηγήσει την τηλεοπτική άδεια (αυτή είναι υπουργική πράξη), δοθέντος ότι στο μεν </w:t>
      </w:r>
      <w:proofErr w:type="spellStart"/>
      <w:r w:rsidRPr="00245E10">
        <w:rPr>
          <w:rFonts w:ascii="Times New Roman" w:hAnsi="Times New Roman" w:cs="Times New Roman"/>
          <w:sz w:val="24"/>
          <w:szCs w:val="24"/>
        </w:rPr>
        <w:t>εδ</w:t>
      </w:r>
      <w:proofErr w:type="spellEnd"/>
      <w:r w:rsidRPr="00245E10">
        <w:rPr>
          <w:rFonts w:ascii="Times New Roman" w:hAnsi="Times New Roman" w:cs="Times New Roman"/>
          <w:sz w:val="24"/>
          <w:szCs w:val="24"/>
        </w:rPr>
        <w:t xml:space="preserve">. </w:t>
      </w:r>
      <w:proofErr w:type="spellStart"/>
      <w:r w:rsidRPr="00245E10">
        <w:rPr>
          <w:rFonts w:ascii="Times New Roman" w:hAnsi="Times New Roman" w:cs="Times New Roman"/>
          <w:sz w:val="24"/>
          <w:szCs w:val="24"/>
        </w:rPr>
        <w:t>α΄</w:t>
      </w:r>
      <w:proofErr w:type="spellEnd"/>
      <w:r w:rsidRPr="00245E10">
        <w:rPr>
          <w:rFonts w:ascii="Times New Roman" w:hAnsi="Times New Roman" w:cs="Times New Roman"/>
          <w:sz w:val="24"/>
          <w:szCs w:val="24"/>
        </w:rPr>
        <w:t xml:space="preserve"> της ως άνω παρ. 2</w:t>
      </w:r>
      <w:r w:rsidR="00295741">
        <w:rPr>
          <w:rFonts w:ascii="Times New Roman" w:hAnsi="Times New Roman" w:cs="Times New Roman"/>
          <w:sz w:val="24"/>
          <w:szCs w:val="24"/>
        </w:rPr>
        <w:t xml:space="preserve"> </w:t>
      </w:r>
      <w:r w:rsidRPr="00245E10">
        <w:rPr>
          <w:rFonts w:ascii="Times New Roman" w:hAnsi="Times New Roman" w:cs="Times New Roman"/>
          <w:sz w:val="24"/>
          <w:szCs w:val="24"/>
        </w:rPr>
        <w:t xml:space="preserve">ορίζεται ότι η τηλεόραση υπάγεται στον “άμεσο έλεγχο” του κράτους, στο δε </w:t>
      </w:r>
      <w:proofErr w:type="spellStart"/>
      <w:r w:rsidRPr="00245E10">
        <w:rPr>
          <w:rFonts w:ascii="Times New Roman" w:hAnsi="Times New Roman" w:cs="Times New Roman"/>
          <w:sz w:val="24"/>
          <w:szCs w:val="24"/>
        </w:rPr>
        <w:t>εδ</w:t>
      </w:r>
      <w:proofErr w:type="spellEnd"/>
      <w:r w:rsidRPr="00245E10">
        <w:rPr>
          <w:rFonts w:ascii="Times New Roman" w:hAnsi="Times New Roman" w:cs="Times New Roman"/>
          <w:sz w:val="24"/>
          <w:szCs w:val="24"/>
        </w:rPr>
        <w:t xml:space="preserve">. </w:t>
      </w:r>
      <w:proofErr w:type="spellStart"/>
      <w:r w:rsidRPr="00245E10">
        <w:rPr>
          <w:rFonts w:ascii="Times New Roman" w:hAnsi="Times New Roman" w:cs="Times New Roman"/>
          <w:sz w:val="24"/>
          <w:szCs w:val="24"/>
        </w:rPr>
        <w:t>γ΄</w:t>
      </w:r>
      <w:proofErr w:type="spellEnd"/>
      <w:r w:rsidRPr="00245E10">
        <w:rPr>
          <w:rFonts w:ascii="Times New Roman" w:hAnsi="Times New Roman" w:cs="Times New Roman"/>
          <w:sz w:val="24"/>
          <w:szCs w:val="24"/>
        </w:rPr>
        <w:t xml:space="preserve"> διευκρινίζεται ότι ο άμεσο αυτός έλεγχος</w:t>
      </w:r>
      <w:r w:rsidR="00C54685" w:rsidRPr="00245E10">
        <w:rPr>
          <w:rFonts w:ascii="Times New Roman" w:hAnsi="Times New Roman" w:cs="Times New Roman"/>
          <w:sz w:val="24"/>
          <w:szCs w:val="24"/>
        </w:rPr>
        <w:t xml:space="preserve"> λαμβάνει τη μορφή της προηγούμενης (κρατικής) άδειας, ώστε όχι ορθά η πλειοψηφία στην </w:t>
      </w:r>
      <w:proofErr w:type="spellStart"/>
      <w:r w:rsidR="00C54685" w:rsidRPr="00245E10">
        <w:rPr>
          <w:rFonts w:ascii="Times New Roman" w:hAnsi="Times New Roman" w:cs="Times New Roman"/>
          <w:sz w:val="24"/>
          <w:szCs w:val="24"/>
        </w:rPr>
        <w:t>ΟλΣΕ</w:t>
      </w:r>
      <w:proofErr w:type="spellEnd"/>
      <w:r w:rsidR="00C54685" w:rsidRPr="00245E10">
        <w:rPr>
          <w:rFonts w:ascii="Times New Roman" w:hAnsi="Times New Roman" w:cs="Times New Roman"/>
          <w:sz w:val="24"/>
          <w:szCs w:val="24"/>
        </w:rPr>
        <w:t xml:space="preserve"> 1901/2014 ερμήνευσε την παρ. 2 και δέχθηκε ότι και η άδεια χορηγείται από το ΕΣΡ (σκέψη 16). Στην παρ. 2 οι λέξεις “κράτος” και “ΕΣΡ” δεν είναι έννοιες </w:t>
      </w:r>
      <w:proofErr w:type="spellStart"/>
      <w:r w:rsidR="00C54685" w:rsidRPr="00245E10">
        <w:rPr>
          <w:rFonts w:ascii="Times New Roman" w:hAnsi="Times New Roman" w:cs="Times New Roman"/>
          <w:sz w:val="24"/>
          <w:szCs w:val="24"/>
        </w:rPr>
        <w:t>ταυτοβαθείς</w:t>
      </w:r>
      <w:proofErr w:type="spellEnd"/>
      <w:r w:rsidR="00295741">
        <w:rPr>
          <w:rFonts w:ascii="Times New Roman" w:hAnsi="Times New Roman" w:cs="Times New Roman"/>
          <w:sz w:val="24"/>
          <w:szCs w:val="24"/>
        </w:rPr>
        <w:t xml:space="preserve">. </w:t>
      </w:r>
      <w:r w:rsidR="00C54685" w:rsidRPr="00245E10">
        <w:rPr>
          <w:rFonts w:ascii="Times New Roman" w:hAnsi="Times New Roman" w:cs="Times New Roman"/>
          <w:sz w:val="24"/>
          <w:szCs w:val="24"/>
        </w:rPr>
        <w:t xml:space="preserve">Το </w:t>
      </w:r>
      <w:proofErr w:type="spellStart"/>
      <w:r w:rsidR="00C54685" w:rsidRPr="00245E10">
        <w:rPr>
          <w:rFonts w:ascii="Times New Roman" w:hAnsi="Times New Roman" w:cs="Times New Roman"/>
          <w:sz w:val="24"/>
          <w:szCs w:val="24"/>
        </w:rPr>
        <w:t>εδ</w:t>
      </w:r>
      <w:proofErr w:type="spellEnd"/>
      <w:r w:rsidR="00C54685" w:rsidRPr="00245E10">
        <w:rPr>
          <w:rFonts w:ascii="Times New Roman" w:hAnsi="Times New Roman" w:cs="Times New Roman"/>
          <w:sz w:val="24"/>
          <w:szCs w:val="24"/>
        </w:rPr>
        <w:t xml:space="preserve">. </w:t>
      </w:r>
      <w:proofErr w:type="spellStart"/>
      <w:r w:rsidR="00C54685" w:rsidRPr="00245E10">
        <w:rPr>
          <w:rFonts w:ascii="Times New Roman" w:hAnsi="Times New Roman" w:cs="Times New Roman"/>
          <w:sz w:val="24"/>
          <w:szCs w:val="24"/>
        </w:rPr>
        <w:t>γ΄</w:t>
      </w:r>
      <w:proofErr w:type="spellEnd"/>
      <w:r w:rsidR="00C54685" w:rsidRPr="00245E10">
        <w:rPr>
          <w:rFonts w:ascii="Times New Roman" w:hAnsi="Times New Roman" w:cs="Times New Roman"/>
          <w:sz w:val="24"/>
          <w:szCs w:val="24"/>
        </w:rPr>
        <w:t xml:space="preserve"> σημαίνει, επιπλέον, ότι το Κράτος είναι αυτό, που</w:t>
      </w:r>
      <w:r w:rsidR="00295741">
        <w:rPr>
          <w:rFonts w:ascii="Times New Roman" w:hAnsi="Times New Roman" w:cs="Times New Roman"/>
          <w:sz w:val="24"/>
          <w:szCs w:val="24"/>
        </w:rPr>
        <w:t>,</w:t>
      </w:r>
      <w:r w:rsidR="00C54685" w:rsidRPr="00245E10">
        <w:rPr>
          <w:rFonts w:ascii="Times New Roman" w:hAnsi="Times New Roman" w:cs="Times New Roman"/>
          <w:sz w:val="24"/>
          <w:szCs w:val="24"/>
        </w:rPr>
        <w:t xml:space="preserve"> στο πλαίσιο του άμεσου ελέγχου, θα θέσει με νόμο τις προϋποθέσεις που θα στοχεύουν στην αντικειμενική και με ίσους όρους μετάδοση πληροφοριών και ειδήσεων. </w:t>
      </w:r>
      <w:r w:rsidR="00D62F7F" w:rsidRPr="00245E10">
        <w:rPr>
          <w:rFonts w:ascii="Times New Roman" w:hAnsi="Times New Roman" w:cs="Times New Roman"/>
          <w:sz w:val="24"/>
          <w:szCs w:val="24"/>
        </w:rPr>
        <w:t>Όμως,</w:t>
      </w:r>
      <w:r w:rsidR="00C54685" w:rsidRPr="00245E10">
        <w:rPr>
          <w:rFonts w:ascii="Times New Roman" w:hAnsi="Times New Roman" w:cs="Times New Roman"/>
          <w:sz w:val="24"/>
          <w:szCs w:val="24"/>
        </w:rPr>
        <w:t xml:space="preserve"> η πράξη</w:t>
      </w:r>
      <w:r w:rsidR="00623C68">
        <w:rPr>
          <w:rFonts w:ascii="Times New Roman" w:hAnsi="Times New Roman" w:cs="Times New Roman"/>
          <w:sz w:val="24"/>
          <w:szCs w:val="24"/>
        </w:rPr>
        <w:t>-άδεια</w:t>
      </w:r>
      <w:r w:rsidR="00C54685" w:rsidRPr="00245E10">
        <w:rPr>
          <w:rFonts w:ascii="Times New Roman" w:hAnsi="Times New Roman" w:cs="Times New Roman"/>
          <w:sz w:val="24"/>
          <w:szCs w:val="24"/>
        </w:rPr>
        <w:t xml:space="preserve"> αυτή του υπουργού εκδίδεται μόνον κατόπιν της «συμφώνου γνώμης</w:t>
      </w:r>
      <w:r w:rsidR="00D62F7F" w:rsidRPr="00245E10">
        <w:rPr>
          <w:rFonts w:ascii="Times New Roman" w:hAnsi="Times New Roman" w:cs="Times New Roman"/>
          <w:sz w:val="24"/>
          <w:szCs w:val="24"/>
        </w:rPr>
        <w:t>»</w:t>
      </w:r>
      <w:r w:rsidR="00C54685" w:rsidRPr="00245E10">
        <w:rPr>
          <w:rFonts w:ascii="Times New Roman" w:hAnsi="Times New Roman" w:cs="Times New Roman"/>
          <w:sz w:val="24"/>
          <w:szCs w:val="24"/>
        </w:rPr>
        <w:t xml:space="preserve"> του ΕΣΡ, δοθέντος ότι </w:t>
      </w:r>
      <w:proofErr w:type="spellStart"/>
      <w:r w:rsidR="00C54685" w:rsidRPr="00245E10">
        <w:rPr>
          <w:rFonts w:ascii="Times New Roman" w:hAnsi="Times New Roman" w:cs="Times New Roman"/>
          <w:sz w:val="24"/>
          <w:szCs w:val="24"/>
        </w:rPr>
        <w:t>σαυτό</w:t>
      </w:r>
      <w:proofErr w:type="spellEnd"/>
      <w:r w:rsidR="00C54685" w:rsidRPr="00245E10">
        <w:rPr>
          <w:rFonts w:ascii="Times New Roman" w:hAnsi="Times New Roman" w:cs="Times New Roman"/>
          <w:sz w:val="24"/>
          <w:szCs w:val="24"/>
        </w:rPr>
        <w:t xml:space="preserve"> ανήκει, κατά το </w:t>
      </w:r>
      <w:proofErr w:type="spellStart"/>
      <w:r w:rsidR="00C54685" w:rsidRPr="00245E10">
        <w:rPr>
          <w:rFonts w:ascii="Times New Roman" w:hAnsi="Times New Roman" w:cs="Times New Roman"/>
          <w:sz w:val="24"/>
          <w:szCs w:val="24"/>
        </w:rPr>
        <w:t>εδ</w:t>
      </w:r>
      <w:proofErr w:type="spellEnd"/>
      <w:r w:rsidR="00C54685" w:rsidRPr="00245E10">
        <w:rPr>
          <w:rFonts w:ascii="Times New Roman" w:hAnsi="Times New Roman" w:cs="Times New Roman"/>
          <w:sz w:val="24"/>
          <w:szCs w:val="24"/>
        </w:rPr>
        <w:t xml:space="preserve">. </w:t>
      </w:r>
      <w:proofErr w:type="spellStart"/>
      <w:r w:rsidR="00C54685" w:rsidRPr="00245E10">
        <w:rPr>
          <w:rFonts w:ascii="Times New Roman" w:hAnsi="Times New Roman" w:cs="Times New Roman"/>
          <w:sz w:val="24"/>
          <w:szCs w:val="24"/>
        </w:rPr>
        <w:t>β΄</w:t>
      </w:r>
      <w:proofErr w:type="spellEnd"/>
      <w:r w:rsidR="00C54685" w:rsidRPr="00245E10">
        <w:rPr>
          <w:rFonts w:ascii="Times New Roman" w:hAnsi="Times New Roman" w:cs="Times New Roman"/>
          <w:sz w:val="24"/>
          <w:szCs w:val="24"/>
        </w:rPr>
        <w:t xml:space="preserve">, η “αποκλειστική” αρμοδιότητα </w:t>
      </w:r>
      <w:r w:rsidR="00D62F7F" w:rsidRPr="00245E10">
        <w:rPr>
          <w:rFonts w:ascii="Times New Roman" w:hAnsi="Times New Roman" w:cs="Times New Roman"/>
          <w:sz w:val="24"/>
          <w:szCs w:val="24"/>
        </w:rPr>
        <w:t>(</w:t>
      </w:r>
      <w:r w:rsidR="00C54685" w:rsidRPr="00245E10">
        <w:rPr>
          <w:rFonts w:ascii="Times New Roman" w:hAnsi="Times New Roman" w:cs="Times New Roman"/>
          <w:sz w:val="24"/>
          <w:szCs w:val="24"/>
        </w:rPr>
        <w:t xml:space="preserve">άρα </w:t>
      </w:r>
      <w:proofErr w:type="spellStart"/>
      <w:r w:rsidR="00C54685" w:rsidRPr="00245E10">
        <w:rPr>
          <w:rFonts w:ascii="Times New Roman" w:hAnsi="Times New Roman" w:cs="Times New Roman"/>
          <w:sz w:val="24"/>
          <w:szCs w:val="24"/>
        </w:rPr>
        <w:t>κατ’αποκλεισμό</w:t>
      </w:r>
      <w:proofErr w:type="spellEnd"/>
      <w:r w:rsidR="00C54685" w:rsidRPr="00245E10">
        <w:rPr>
          <w:rFonts w:ascii="Times New Roman" w:hAnsi="Times New Roman" w:cs="Times New Roman"/>
          <w:sz w:val="24"/>
          <w:szCs w:val="24"/>
        </w:rPr>
        <w:t xml:space="preserve"> του κράτους</w:t>
      </w:r>
      <w:r w:rsidR="00D62F7F" w:rsidRPr="00245E10">
        <w:rPr>
          <w:rFonts w:ascii="Times New Roman" w:hAnsi="Times New Roman" w:cs="Times New Roman"/>
          <w:sz w:val="24"/>
          <w:szCs w:val="24"/>
        </w:rPr>
        <w:t>)</w:t>
      </w:r>
      <w:r w:rsidR="00C54685" w:rsidRPr="00245E10">
        <w:rPr>
          <w:rFonts w:ascii="Times New Roman" w:hAnsi="Times New Roman" w:cs="Times New Roman"/>
          <w:sz w:val="24"/>
          <w:szCs w:val="24"/>
        </w:rPr>
        <w:t xml:space="preserve"> </w:t>
      </w:r>
      <w:r w:rsidR="00D62F7F" w:rsidRPr="00245E10">
        <w:rPr>
          <w:rFonts w:ascii="Times New Roman" w:hAnsi="Times New Roman" w:cs="Times New Roman"/>
          <w:sz w:val="24"/>
          <w:szCs w:val="24"/>
        </w:rPr>
        <w:lastRenderedPageBreak/>
        <w:t>για τον έλεγχο της συνδρομής των προϋποθέσεων χορηγήσεως της άδειας, αλλά και η επιβολή των διοικητικών κυρώσεων, σε περίπτωση παράβασης των όρων της άδειας ή των προϋποθέσεων του νόμου.</w:t>
      </w:r>
    </w:p>
    <w:p w:rsidR="00D62F7F" w:rsidRPr="00245E10" w:rsidRDefault="00D62F7F" w:rsidP="00D62F7F">
      <w:pPr>
        <w:pStyle w:val="a3"/>
        <w:numPr>
          <w:ilvl w:val="0"/>
          <w:numId w:val="1"/>
        </w:numPr>
        <w:jc w:val="both"/>
        <w:rPr>
          <w:rFonts w:ascii="Times New Roman" w:hAnsi="Times New Roman" w:cs="Times New Roman"/>
          <w:sz w:val="24"/>
          <w:szCs w:val="24"/>
        </w:rPr>
      </w:pPr>
      <w:r w:rsidRPr="00245E10">
        <w:rPr>
          <w:rFonts w:ascii="Times New Roman" w:hAnsi="Times New Roman" w:cs="Times New Roman"/>
          <w:sz w:val="24"/>
          <w:szCs w:val="24"/>
        </w:rPr>
        <w:t xml:space="preserve">Περαιτέρω, στην παρ. 1 του άρθρ. 10 της ΕΣΔΑ ορίζεται ότι: «1.Πάν πρόσωπον έχει δικαίωμα εις την </w:t>
      </w:r>
      <w:proofErr w:type="spellStart"/>
      <w:r w:rsidRPr="00245E10">
        <w:rPr>
          <w:rFonts w:ascii="Times New Roman" w:hAnsi="Times New Roman" w:cs="Times New Roman"/>
          <w:sz w:val="24"/>
          <w:szCs w:val="24"/>
        </w:rPr>
        <w:t>ελευθερίαν</w:t>
      </w:r>
      <w:proofErr w:type="spellEnd"/>
      <w:r w:rsidRPr="00245E10">
        <w:rPr>
          <w:rFonts w:ascii="Times New Roman" w:hAnsi="Times New Roman" w:cs="Times New Roman"/>
          <w:sz w:val="24"/>
          <w:szCs w:val="24"/>
        </w:rPr>
        <w:t xml:space="preserve"> εκφράσεως. Το δικαίωμα τούτο περιλαμβάνει την </w:t>
      </w:r>
      <w:proofErr w:type="spellStart"/>
      <w:r w:rsidRPr="00245E10">
        <w:rPr>
          <w:rFonts w:ascii="Times New Roman" w:hAnsi="Times New Roman" w:cs="Times New Roman"/>
          <w:sz w:val="24"/>
          <w:szCs w:val="24"/>
        </w:rPr>
        <w:t>ελευθερίαν</w:t>
      </w:r>
      <w:proofErr w:type="spellEnd"/>
      <w:r w:rsidRPr="00245E10">
        <w:rPr>
          <w:rFonts w:ascii="Times New Roman" w:hAnsi="Times New Roman" w:cs="Times New Roman"/>
          <w:sz w:val="24"/>
          <w:szCs w:val="24"/>
        </w:rPr>
        <w:t xml:space="preserve"> γνώμης ως και την </w:t>
      </w:r>
      <w:proofErr w:type="spellStart"/>
      <w:r w:rsidRPr="00245E10">
        <w:rPr>
          <w:rFonts w:ascii="Times New Roman" w:hAnsi="Times New Roman" w:cs="Times New Roman"/>
          <w:sz w:val="24"/>
          <w:szCs w:val="24"/>
        </w:rPr>
        <w:t>ελευθερίαν</w:t>
      </w:r>
      <w:proofErr w:type="spellEnd"/>
      <w:r w:rsidRPr="00245E10">
        <w:rPr>
          <w:rFonts w:ascii="Times New Roman" w:hAnsi="Times New Roman" w:cs="Times New Roman"/>
          <w:sz w:val="24"/>
          <w:szCs w:val="24"/>
        </w:rPr>
        <w:t xml:space="preserve"> λήψεως ή μεταδόσεως πληροφοριών ή ιδεών, άνευ επεμβάσεως δημοσίων αρχών και ασχέτως συνόρων. Το παρόν άρθρον δεν κωλύει τα Κράτη από του να </w:t>
      </w:r>
      <w:proofErr w:type="spellStart"/>
      <w:r w:rsidRPr="00245E10">
        <w:rPr>
          <w:rFonts w:ascii="Times New Roman" w:hAnsi="Times New Roman" w:cs="Times New Roman"/>
          <w:sz w:val="24"/>
          <w:szCs w:val="24"/>
        </w:rPr>
        <w:t>υποβάλωσι</w:t>
      </w:r>
      <w:proofErr w:type="spellEnd"/>
      <w:r w:rsidRPr="00245E10">
        <w:rPr>
          <w:rFonts w:ascii="Times New Roman" w:hAnsi="Times New Roman" w:cs="Times New Roman"/>
          <w:sz w:val="24"/>
          <w:szCs w:val="24"/>
        </w:rPr>
        <w:t xml:space="preserve"> τας “επιχειρήσεις” ραδιοφωνίας, κινηματογράφου ή τηλεοράσεως εις κανονισμούς εκδόσεως αδειών λειτουργίας». Άρα, η ΕΣΔΑ αντιλαμβάνεται το ιδιωτικό κανάλι τηλεόρασης ως επιχείρηση, όπως πράγματι και είναι, δηλαδή πρόκειται περί ασκήσεως “επιχειρηματικής ελευθερίας”, η οποία είναι επίσης ατομικό δικαίωμα που προφανώς στεγάζεται και στην γενικότερη έννοια της οικονομικής ελευθερίας  του άρθρ. 5 παρ. 1 Σ. Έτσι, η όποια ιδιωτική τηλεοπτική επιχείρηση εμπίπτει και στην προστασία του άρθρου αυτού. Ρητώς δε και ο Χάρτης </w:t>
      </w:r>
      <w:proofErr w:type="spellStart"/>
      <w:r w:rsidRPr="00245E10">
        <w:rPr>
          <w:rFonts w:ascii="Times New Roman" w:hAnsi="Times New Roman" w:cs="Times New Roman"/>
          <w:sz w:val="24"/>
          <w:szCs w:val="24"/>
        </w:rPr>
        <w:t>Θεμελ</w:t>
      </w:r>
      <w:proofErr w:type="spellEnd"/>
      <w:r w:rsidRPr="00245E10">
        <w:rPr>
          <w:rFonts w:ascii="Times New Roman" w:hAnsi="Times New Roman" w:cs="Times New Roman"/>
          <w:sz w:val="24"/>
          <w:szCs w:val="24"/>
        </w:rPr>
        <w:t>. Δικαιωμάτων της ΕΕ αναφέρει ότι «Η επιχειρηματική ελευθερία αναγνωρίζεται σύμφωνα με το δίκαιο της Ένωσης και τις εθνικές νομοθεσίες και πρακτικές».</w:t>
      </w:r>
    </w:p>
    <w:p w:rsidR="00D62F7F" w:rsidRPr="00245E10" w:rsidRDefault="00D62F7F" w:rsidP="00D62F7F">
      <w:pPr>
        <w:pStyle w:val="a3"/>
        <w:numPr>
          <w:ilvl w:val="0"/>
          <w:numId w:val="1"/>
        </w:numPr>
        <w:jc w:val="both"/>
        <w:rPr>
          <w:rFonts w:ascii="Times New Roman" w:hAnsi="Times New Roman" w:cs="Times New Roman"/>
          <w:sz w:val="24"/>
          <w:szCs w:val="24"/>
          <w:lang w:val="en-US"/>
        </w:rPr>
      </w:pPr>
      <w:r w:rsidRPr="00245E10">
        <w:rPr>
          <w:rFonts w:ascii="Times New Roman" w:hAnsi="Times New Roman" w:cs="Times New Roman"/>
          <w:sz w:val="24"/>
          <w:szCs w:val="24"/>
        </w:rPr>
        <w:t xml:space="preserve">Εντεύθεν, ναι μεν το Σύνταγμα και η ΕΣΔΑ δεν αποκλείουν την χορήγηση προηγούμενης άδειας για την ίδρυση τέτοιας επιχείρησης, πρέπει όμως να λειτουργούν υποχρεωτικώς περισσότερα κανάλια, διότι μόνον έτσι τηρούνται οι συνταγματικές αρχές του πλουραλισμού και της πολυφωνίας που είναι προϋπόθεση της δημοκρατίας. Ευθέως δε και στον Χάρτη </w:t>
      </w:r>
      <w:proofErr w:type="spellStart"/>
      <w:r w:rsidRPr="00245E10">
        <w:rPr>
          <w:rFonts w:ascii="Times New Roman" w:hAnsi="Times New Roman" w:cs="Times New Roman"/>
          <w:sz w:val="24"/>
          <w:szCs w:val="24"/>
        </w:rPr>
        <w:t>Θεμ</w:t>
      </w:r>
      <w:proofErr w:type="spellEnd"/>
      <w:r w:rsidRPr="00245E10">
        <w:rPr>
          <w:rFonts w:ascii="Times New Roman" w:hAnsi="Times New Roman" w:cs="Times New Roman"/>
          <w:sz w:val="24"/>
          <w:szCs w:val="24"/>
        </w:rPr>
        <w:t xml:space="preserve">. </w:t>
      </w:r>
      <w:proofErr w:type="spellStart"/>
      <w:r w:rsidRPr="00245E10">
        <w:rPr>
          <w:rFonts w:ascii="Times New Roman" w:hAnsi="Times New Roman" w:cs="Times New Roman"/>
          <w:sz w:val="24"/>
          <w:szCs w:val="24"/>
        </w:rPr>
        <w:t>Δικ</w:t>
      </w:r>
      <w:proofErr w:type="spellEnd"/>
      <w:r w:rsidRPr="00245E10">
        <w:rPr>
          <w:rFonts w:ascii="Times New Roman" w:hAnsi="Times New Roman" w:cs="Times New Roman"/>
          <w:sz w:val="24"/>
          <w:szCs w:val="24"/>
        </w:rPr>
        <w:t xml:space="preserve">. της ΕΕ ορίζεται ότι «Η ελευθερία των μέσων μαζικής ενημέρωσης και η πολυφωνία τους είναι σεβαστές» (άρθρ. 11 παρ.2). Αποκλείεται, λοιπόν, η καθιέρωση </w:t>
      </w:r>
      <w:proofErr w:type="spellStart"/>
      <w:r w:rsidRPr="00245E10">
        <w:rPr>
          <w:rFonts w:ascii="Times New Roman" w:hAnsi="Times New Roman" w:cs="Times New Roman"/>
          <w:sz w:val="24"/>
          <w:szCs w:val="24"/>
          <w:lang w:val="en-US"/>
        </w:rPr>
        <w:t>numerus</w:t>
      </w:r>
      <w:proofErr w:type="spellEnd"/>
      <w:r w:rsidRPr="00245E10">
        <w:rPr>
          <w:rFonts w:ascii="Times New Roman" w:hAnsi="Times New Roman" w:cs="Times New Roman"/>
          <w:sz w:val="24"/>
          <w:szCs w:val="24"/>
        </w:rPr>
        <w:t xml:space="preserve"> </w:t>
      </w:r>
      <w:proofErr w:type="spellStart"/>
      <w:r w:rsidRPr="00245E10">
        <w:rPr>
          <w:rFonts w:ascii="Times New Roman" w:hAnsi="Times New Roman" w:cs="Times New Roman"/>
          <w:sz w:val="24"/>
          <w:szCs w:val="24"/>
          <w:lang w:val="en-US"/>
        </w:rPr>
        <w:t>clausus</w:t>
      </w:r>
      <w:proofErr w:type="spellEnd"/>
      <w:r w:rsidRPr="00245E10">
        <w:rPr>
          <w:rFonts w:ascii="Times New Roman" w:hAnsi="Times New Roman" w:cs="Times New Roman"/>
          <w:sz w:val="24"/>
          <w:szCs w:val="24"/>
        </w:rPr>
        <w:t xml:space="preserve"> για τις άδειες αυτές, δοθέντος ότι σήμερα η εξελιγμένη τεχνολογία έχει διευρύνει τις διαθέσιμες συχνότητες για τα κανάλια, ώστε νομοθετικός περιορισμός του αριθμού των αδειών, </w:t>
      </w:r>
      <w:proofErr w:type="spellStart"/>
      <w:r w:rsidRPr="00245E10">
        <w:rPr>
          <w:rFonts w:ascii="Times New Roman" w:hAnsi="Times New Roman" w:cs="Times New Roman"/>
          <w:sz w:val="24"/>
          <w:szCs w:val="24"/>
        </w:rPr>
        <w:t>είσω</w:t>
      </w:r>
      <w:proofErr w:type="spellEnd"/>
      <w:r w:rsidRPr="00245E10">
        <w:rPr>
          <w:rFonts w:ascii="Times New Roman" w:hAnsi="Times New Roman" w:cs="Times New Roman"/>
          <w:sz w:val="24"/>
          <w:szCs w:val="24"/>
        </w:rPr>
        <w:t xml:space="preserve"> του συνόλου που τεχνικώς είναι δυνατόν να δοθούν, παραβιάζει τόσο το άρθρο 5§1Σ που προστατεύει την ελευθερία του </w:t>
      </w:r>
      <w:proofErr w:type="spellStart"/>
      <w:r w:rsidRPr="00245E10">
        <w:rPr>
          <w:rFonts w:ascii="Times New Roman" w:hAnsi="Times New Roman" w:cs="Times New Roman"/>
          <w:sz w:val="24"/>
          <w:szCs w:val="24"/>
        </w:rPr>
        <w:t>επιχειρείν</w:t>
      </w:r>
      <w:proofErr w:type="spellEnd"/>
      <w:r w:rsidRPr="00245E10">
        <w:rPr>
          <w:rFonts w:ascii="Times New Roman" w:hAnsi="Times New Roman" w:cs="Times New Roman"/>
          <w:sz w:val="24"/>
          <w:szCs w:val="24"/>
        </w:rPr>
        <w:t xml:space="preserve">, όσο και το άρθρο 10 παρ.1 της ΕΣΔΑ που δεν ανέχεται, πλέον, την πρόβλεψη μόνον περιορισμένου αριθμού αδειών, εφόσον οι δυνάμενες  να διατεθούν είναι σήμερα περισσότερες. Είναι λοιπόν τελείως αυθαίρετη η δυνατότητα χορήγησης μόνον τεσσάρων αδειών (άρθρ. 2Α ν. 4339/2015). Και εκτός Ελλάδος γίνεται ήδη δεκτό ότι, ενόψει της </w:t>
      </w:r>
      <w:r w:rsidRPr="00245E10">
        <w:rPr>
          <w:rFonts w:ascii="Times New Roman" w:hAnsi="Times New Roman" w:cs="Times New Roman"/>
          <w:sz w:val="24"/>
          <w:szCs w:val="24"/>
        </w:rPr>
        <w:lastRenderedPageBreak/>
        <w:t xml:space="preserve">σύγχρονης τεχνολογίας, δεν νοείται νομοθετικός περιορισμός του αριθμού των δυναμένων να δοθούν αδειών (βλ. ερμηνεία του άρθρ. 10 παρ. 1 ΕΣΔΑ από τον </w:t>
      </w:r>
      <w:r w:rsidRPr="00245E10">
        <w:rPr>
          <w:rFonts w:ascii="Times New Roman" w:hAnsi="Times New Roman" w:cs="Times New Roman"/>
          <w:sz w:val="24"/>
          <w:szCs w:val="24"/>
          <w:lang w:val="en-US"/>
        </w:rPr>
        <w:t>Chr</w:t>
      </w:r>
      <w:r w:rsidRPr="00245E10">
        <w:rPr>
          <w:rFonts w:ascii="Times New Roman" w:hAnsi="Times New Roman" w:cs="Times New Roman"/>
          <w:sz w:val="24"/>
          <w:szCs w:val="24"/>
        </w:rPr>
        <w:t xml:space="preserve">. </w:t>
      </w:r>
      <w:proofErr w:type="spellStart"/>
      <w:r w:rsidRPr="00245E10">
        <w:rPr>
          <w:rFonts w:ascii="Times New Roman" w:hAnsi="Times New Roman" w:cs="Times New Roman"/>
          <w:sz w:val="24"/>
          <w:szCs w:val="24"/>
          <w:lang w:val="en-US"/>
        </w:rPr>
        <w:t>Grabenwarter</w:t>
      </w:r>
      <w:proofErr w:type="spellEnd"/>
      <w:r w:rsidRPr="00245E10">
        <w:rPr>
          <w:rFonts w:ascii="Times New Roman" w:hAnsi="Times New Roman" w:cs="Times New Roman"/>
          <w:sz w:val="24"/>
          <w:szCs w:val="24"/>
        </w:rPr>
        <w:t xml:space="preserve">, </w:t>
      </w:r>
      <w:proofErr w:type="spellStart"/>
      <w:r w:rsidRPr="00245E10">
        <w:rPr>
          <w:rFonts w:ascii="Times New Roman" w:hAnsi="Times New Roman" w:cs="Times New Roman"/>
          <w:sz w:val="24"/>
          <w:szCs w:val="24"/>
          <w:lang w:val="en-US"/>
        </w:rPr>
        <w:t>Europ</w:t>
      </w:r>
      <w:proofErr w:type="spellEnd"/>
      <w:r w:rsidRPr="00245E10">
        <w:rPr>
          <w:rFonts w:ascii="Times New Roman" w:hAnsi="Times New Roman" w:cs="Times New Roman"/>
          <w:sz w:val="24"/>
          <w:szCs w:val="24"/>
        </w:rPr>
        <w:t xml:space="preserve">. </w:t>
      </w:r>
      <w:proofErr w:type="spellStart"/>
      <w:r w:rsidRPr="00245E10">
        <w:rPr>
          <w:rFonts w:ascii="Times New Roman" w:hAnsi="Times New Roman" w:cs="Times New Roman"/>
          <w:sz w:val="24"/>
          <w:szCs w:val="24"/>
          <w:lang w:val="en-US"/>
        </w:rPr>
        <w:t>Menschenrechtskonvention</w:t>
      </w:r>
      <w:proofErr w:type="spellEnd"/>
      <w:r w:rsidRPr="00245E10">
        <w:rPr>
          <w:rFonts w:ascii="Times New Roman" w:hAnsi="Times New Roman" w:cs="Times New Roman"/>
          <w:sz w:val="24"/>
          <w:szCs w:val="24"/>
          <w:lang w:val="en-US"/>
        </w:rPr>
        <w:t>, Beck 2009, 4</w:t>
      </w:r>
      <w:r w:rsidRPr="00245E10">
        <w:rPr>
          <w:rFonts w:ascii="Times New Roman" w:hAnsi="Times New Roman" w:cs="Times New Roman"/>
          <w:sz w:val="24"/>
          <w:szCs w:val="24"/>
          <w:vertAlign w:val="superscript"/>
        </w:rPr>
        <w:t>η</w:t>
      </w:r>
      <w:r w:rsidRPr="00245E10">
        <w:rPr>
          <w:rFonts w:ascii="Times New Roman" w:hAnsi="Times New Roman" w:cs="Times New Roman"/>
          <w:sz w:val="24"/>
          <w:szCs w:val="24"/>
          <w:lang w:val="en-US"/>
        </w:rPr>
        <w:t xml:space="preserve"> </w:t>
      </w:r>
      <w:proofErr w:type="spellStart"/>
      <w:proofErr w:type="gramStart"/>
      <w:r w:rsidRPr="00245E10">
        <w:rPr>
          <w:rFonts w:ascii="Times New Roman" w:hAnsi="Times New Roman" w:cs="Times New Roman"/>
          <w:sz w:val="24"/>
          <w:szCs w:val="24"/>
        </w:rPr>
        <w:t>έκδ</w:t>
      </w:r>
      <w:proofErr w:type="spellEnd"/>
      <w:r w:rsidRPr="00245E10">
        <w:rPr>
          <w:rFonts w:ascii="Times New Roman" w:hAnsi="Times New Roman" w:cs="Times New Roman"/>
          <w:sz w:val="24"/>
          <w:szCs w:val="24"/>
          <w:lang w:val="en-US"/>
        </w:rPr>
        <w:t>.,</w:t>
      </w:r>
      <w:proofErr w:type="gramEnd"/>
      <w:r w:rsidRPr="00245E10">
        <w:rPr>
          <w:rFonts w:ascii="Times New Roman" w:hAnsi="Times New Roman" w:cs="Times New Roman"/>
          <w:sz w:val="24"/>
          <w:szCs w:val="24"/>
          <w:lang w:val="en-US"/>
        </w:rPr>
        <w:t xml:space="preserve"> </w:t>
      </w:r>
      <w:r w:rsidRPr="00245E10">
        <w:rPr>
          <w:rFonts w:ascii="Times New Roman" w:hAnsi="Times New Roman" w:cs="Times New Roman"/>
          <w:sz w:val="24"/>
          <w:szCs w:val="24"/>
        </w:rPr>
        <w:t>σελ</w:t>
      </w:r>
      <w:r w:rsidRPr="00245E10">
        <w:rPr>
          <w:rFonts w:ascii="Times New Roman" w:hAnsi="Times New Roman" w:cs="Times New Roman"/>
          <w:sz w:val="24"/>
          <w:szCs w:val="24"/>
          <w:lang w:val="en-US"/>
        </w:rPr>
        <w:t>. 294</w:t>
      </w:r>
      <w:r w:rsidR="00245E10" w:rsidRPr="00245E10">
        <w:rPr>
          <w:rFonts w:ascii="Times New Roman" w:hAnsi="Times New Roman" w:cs="Times New Roman"/>
          <w:sz w:val="24"/>
          <w:szCs w:val="24"/>
          <w:lang w:val="en-US"/>
        </w:rPr>
        <w:t xml:space="preserve">, </w:t>
      </w:r>
      <w:r w:rsidR="00245E10" w:rsidRPr="00245E10">
        <w:rPr>
          <w:rFonts w:ascii="Times New Roman" w:hAnsi="Times New Roman" w:cs="Times New Roman"/>
          <w:sz w:val="24"/>
          <w:szCs w:val="24"/>
        </w:rPr>
        <w:t>ο</w:t>
      </w:r>
      <w:r w:rsidR="00245E10" w:rsidRPr="00245E10">
        <w:rPr>
          <w:rFonts w:ascii="Times New Roman" w:hAnsi="Times New Roman" w:cs="Times New Roman"/>
          <w:sz w:val="24"/>
          <w:szCs w:val="24"/>
          <w:lang w:val="en-US"/>
        </w:rPr>
        <w:t xml:space="preserve"> </w:t>
      </w:r>
      <w:r w:rsidR="00245E10" w:rsidRPr="00245E10">
        <w:rPr>
          <w:rFonts w:ascii="Times New Roman" w:hAnsi="Times New Roman" w:cs="Times New Roman"/>
          <w:sz w:val="24"/>
          <w:szCs w:val="24"/>
        </w:rPr>
        <w:t>αυτός</w:t>
      </w:r>
      <w:r w:rsidR="00245E10" w:rsidRPr="00245E10">
        <w:rPr>
          <w:rFonts w:ascii="Times New Roman" w:hAnsi="Times New Roman" w:cs="Times New Roman"/>
          <w:sz w:val="24"/>
          <w:szCs w:val="24"/>
          <w:lang w:val="en-US"/>
        </w:rPr>
        <w:t xml:space="preserve">, </w:t>
      </w:r>
      <w:proofErr w:type="spellStart"/>
      <w:r w:rsidR="00245E10" w:rsidRPr="00245E10">
        <w:rPr>
          <w:rFonts w:ascii="Times New Roman" w:hAnsi="Times New Roman" w:cs="Times New Roman"/>
          <w:sz w:val="24"/>
          <w:szCs w:val="24"/>
          <w:lang w:val="en-US"/>
        </w:rPr>
        <w:t>Europ</w:t>
      </w:r>
      <w:proofErr w:type="spellEnd"/>
      <w:r w:rsidR="00245E10" w:rsidRPr="00245E10">
        <w:rPr>
          <w:rFonts w:ascii="Times New Roman" w:hAnsi="Times New Roman" w:cs="Times New Roman"/>
          <w:sz w:val="24"/>
          <w:szCs w:val="24"/>
          <w:lang w:val="en-US"/>
        </w:rPr>
        <w:t>. Conv. on H. Rig</w:t>
      </w:r>
      <w:r w:rsidR="00E00386">
        <w:rPr>
          <w:rFonts w:ascii="Times New Roman" w:hAnsi="Times New Roman" w:cs="Times New Roman"/>
          <w:sz w:val="24"/>
          <w:szCs w:val="24"/>
          <w:lang w:val="en-US"/>
        </w:rPr>
        <w:t xml:space="preserve">hts, Commentary, Beck, 2014, </w:t>
      </w:r>
      <w:r w:rsidR="00E00386">
        <w:rPr>
          <w:rFonts w:ascii="Times New Roman" w:hAnsi="Times New Roman" w:cs="Times New Roman"/>
          <w:sz w:val="24"/>
          <w:szCs w:val="24"/>
        </w:rPr>
        <w:t>σελ</w:t>
      </w:r>
      <w:r w:rsidR="00245E10" w:rsidRPr="00245E10">
        <w:rPr>
          <w:rFonts w:ascii="Times New Roman" w:hAnsi="Times New Roman" w:cs="Times New Roman"/>
          <w:sz w:val="24"/>
          <w:szCs w:val="24"/>
          <w:lang w:val="en-US"/>
        </w:rPr>
        <w:t>. 289).</w:t>
      </w:r>
    </w:p>
    <w:p w:rsidR="00D62F7F" w:rsidRDefault="00245E10" w:rsidP="001A1DDB">
      <w:pPr>
        <w:pStyle w:val="a3"/>
        <w:numPr>
          <w:ilvl w:val="0"/>
          <w:numId w:val="1"/>
        </w:numPr>
        <w:jc w:val="both"/>
        <w:rPr>
          <w:rFonts w:ascii="Times New Roman" w:hAnsi="Times New Roman" w:cs="Times New Roman"/>
          <w:sz w:val="24"/>
          <w:szCs w:val="24"/>
        </w:rPr>
      </w:pPr>
      <w:r w:rsidRPr="00245E10">
        <w:rPr>
          <w:rFonts w:ascii="Times New Roman" w:hAnsi="Times New Roman" w:cs="Times New Roman"/>
          <w:sz w:val="24"/>
          <w:szCs w:val="24"/>
        </w:rPr>
        <w:t>Το μείζο</w:t>
      </w:r>
      <w:r>
        <w:rPr>
          <w:rFonts w:ascii="Times New Roman" w:hAnsi="Times New Roman" w:cs="Times New Roman"/>
          <w:sz w:val="24"/>
          <w:szCs w:val="24"/>
        </w:rPr>
        <w:t>ν όμως ζήτημα που γεννάται εν προκειμένω έγκειται στο ότι το Διοικητικό Συμβούλιο του ΕΣΡ</w:t>
      </w:r>
      <w:r w:rsidR="0047296C">
        <w:rPr>
          <w:rFonts w:ascii="Times New Roman" w:hAnsi="Times New Roman" w:cs="Times New Roman"/>
          <w:sz w:val="24"/>
          <w:szCs w:val="24"/>
        </w:rPr>
        <w:t xml:space="preserve"> είναι ακόμη ακέφαλο</w:t>
      </w:r>
      <w:r>
        <w:rPr>
          <w:rFonts w:ascii="Times New Roman" w:hAnsi="Times New Roman" w:cs="Times New Roman"/>
          <w:sz w:val="24"/>
          <w:szCs w:val="24"/>
        </w:rPr>
        <w:t xml:space="preserve">, </w:t>
      </w:r>
      <w:r w:rsidR="0047296C">
        <w:rPr>
          <w:rFonts w:ascii="Times New Roman" w:hAnsi="Times New Roman" w:cs="Times New Roman"/>
          <w:sz w:val="24"/>
          <w:szCs w:val="24"/>
        </w:rPr>
        <w:t>διότι δεν έχει επιλεγεί κανένα από τα εννέα μέλη του (βλ. άρθρ</w:t>
      </w:r>
      <w:r>
        <w:rPr>
          <w:rFonts w:ascii="Times New Roman" w:hAnsi="Times New Roman" w:cs="Times New Roman"/>
          <w:sz w:val="24"/>
          <w:szCs w:val="24"/>
        </w:rPr>
        <w:t>. 55</w:t>
      </w:r>
      <w:r w:rsidR="0047296C">
        <w:rPr>
          <w:rFonts w:ascii="Times New Roman" w:hAnsi="Times New Roman" w:cs="Times New Roman"/>
          <w:sz w:val="24"/>
          <w:szCs w:val="24"/>
        </w:rPr>
        <w:t xml:space="preserve"> παρ.10 του ν</w:t>
      </w:r>
      <w:r>
        <w:rPr>
          <w:rFonts w:ascii="Times New Roman" w:hAnsi="Times New Roman" w:cs="Times New Roman"/>
          <w:sz w:val="24"/>
          <w:szCs w:val="24"/>
        </w:rPr>
        <w:t>. 4339/2015),</w:t>
      </w:r>
      <w:r w:rsidR="0047296C">
        <w:rPr>
          <w:rFonts w:ascii="Times New Roman" w:hAnsi="Times New Roman" w:cs="Times New Roman"/>
          <w:sz w:val="24"/>
          <w:szCs w:val="24"/>
        </w:rPr>
        <w:t xml:space="preserve"> ώστε να μπορεί </w:t>
      </w:r>
      <w:r w:rsidR="00E00386">
        <w:rPr>
          <w:rFonts w:ascii="Times New Roman" w:hAnsi="Times New Roman" w:cs="Times New Roman"/>
          <w:sz w:val="24"/>
          <w:szCs w:val="24"/>
        </w:rPr>
        <w:t xml:space="preserve">αυτό </w:t>
      </w:r>
      <w:r w:rsidR="0047296C">
        <w:rPr>
          <w:rFonts w:ascii="Times New Roman" w:hAnsi="Times New Roman" w:cs="Times New Roman"/>
          <w:sz w:val="24"/>
          <w:szCs w:val="24"/>
        </w:rPr>
        <w:t>να εκφέρει την ως άνω «σύμφωνη» γνώμη του, αφού για τα πρόσωπα που θα το στελεχώσουν δεν έχουν ακόμα συμφωνήσει τα 4/5 των μελών της Διάσκεψης των Προέδρων της Βουλής (άρθρ. 101ΑΣ), με ευθύνη βέβαια εν προκειμένω της Κυβέρνησης. Αφού, λοιπόν, η τηρητέα διαδικασία του άρθρου 15 παρ. 2 Σ δεν μπορεί να εφαρμοσθεί (στην Αιτιολογική Έκθεση του ν. 4367/2016 το γεγονός αυτό χαρακτηρίζεται ως «ανωτέρα βία»!), ο νομοθέτης ανέθεσε όλες αυτές τις αρμοδιότητες του ΕΣΡ σε όργανα της Κυβέρνησης. Έτσι, το άρθρο 15 παρ. 2 του Συντάγματος αντικαταστάθηκε με διατάξεις κοινού νόμου (!), ο οποίος, και μόνον αυτός, θα εφαρμόζεται εφεξής είτε για να δοθεί τηλεοπτική άδε</w:t>
      </w:r>
      <w:r w:rsidR="00E00386">
        <w:rPr>
          <w:rFonts w:ascii="Times New Roman" w:hAnsi="Times New Roman" w:cs="Times New Roman"/>
          <w:sz w:val="24"/>
          <w:szCs w:val="24"/>
        </w:rPr>
        <w:t>ια είτε για να αφαιρεθεί αυτή ως</w:t>
      </w:r>
      <w:r w:rsidR="0047296C">
        <w:rPr>
          <w:rFonts w:ascii="Times New Roman" w:hAnsi="Times New Roman" w:cs="Times New Roman"/>
          <w:sz w:val="24"/>
          <w:szCs w:val="24"/>
        </w:rPr>
        <w:t xml:space="preserve"> κύρωση.</w:t>
      </w:r>
    </w:p>
    <w:p w:rsidR="00DB25AF" w:rsidRDefault="00DB25AF" w:rsidP="001A1DD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Τέλος</w:t>
      </w:r>
      <w:r w:rsidR="005831D2">
        <w:rPr>
          <w:rFonts w:ascii="Times New Roman" w:hAnsi="Times New Roman" w:cs="Times New Roman"/>
          <w:sz w:val="24"/>
          <w:szCs w:val="24"/>
        </w:rPr>
        <w:t>,</w:t>
      </w:r>
      <w:r>
        <w:rPr>
          <w:rFonts w:ascii="Times New Roman" w:hAnsi="Times New Roman" w:cs="Times New Roman"/>
          <w:sz w:val="24"/>
          <w:szCs w:val="24"/>
        </w:rPr>
        <w:t xml:space="preserve"> </w:t>
      </w:r>
      <w:r w:rsidR="00F94907">
        <w:rPr>
          <w:rFonts w:ascii="Times New Roman" w:hAnsi="Times New Roman" w:cs="Times New Roman"/>
          <w:sz w:val="24"/>
          <w:szCs w:val="24"/>
        </w:rPr>
        <w:t xml:space="preserve">τίθεται και το ερώτημα </w:t>
      </w:r>
      <w:r>
        <w:rPr>
          <w:rFonts w:ascii="Times New Roman" w:hAnsi="Times New Roman" w:cs="Times New Roman"/>
          <w:sz w:val="24"/>
          <w:szCs w:val="24"/>
        </w:rPr>
        <w:t>τι θα γίνει με τα κανάλια που δεν ανακηρύχθηκα</w:t>
      </w:r>
      <w:r w:rsidR="00387866">
        <w:rPr>
          <w:rFonts w:ascii="Times New Roman" w:hAnsi="Times New Roman" w:cs="Times New Roman"/>
          <w:sz w:val="24"/>
          <w:szCs w:val="24"/>
        </w:rPr>
        <w:t>ν ως προσωρινοί υπερθεματιστές. Δ</w:t>
      </w:r>
      <w:r>
        <w:rPr>
          <w:rFonts w:ascii="Times New Roman" w:hAnsi="Times New Roman" w:cs="Times New Roman"/>
          <w:sz w:val="24"/>
          <w:szCs w:val="24"/>
        </w:rPr>
        <w:t>οθέντος ότι αυτά αποτελούν, όπως αναφέρθηκε, επιχειρήσεις που τις προστατεύει το άρθ. 5 παρ. 1 του Συντ., λει</w:t>
      </w:r>
      <w:r w:rsidR="00387866">
        <w:rPr>
          <w:rFonts w:ascii="Times New Roman" w:hAnsi="Times New Roman" w:cs="Times New Roman"/>
          <w:sz w:val="24"/>
          <w:szCs w:val="24"/>
        </w:rPr>
        <w:t>τουργούν</w:t>
      </w:r>
      <w:r>
        <w:rPr>
          <w:rFonts w:ascii="Times New Roman" w:hAnsi="Times New Roman" w:cs="Times New Roman"/>
          <w:sz w:val="24"/>
          <w:szCs w:val="24"/>
        </w:rPr>
        <w:t xml:space="preserve"> δε συνεχώς επί τουλάχιστον μία εικοσαετία, απαγορεύεται </w:t>
      </w:r>
      <w:r w:rsidR="00F94907">
        <w:rPr>
          <w:rFonts w:ascii="Times New Roman" w:hAnsi="Times New Roman" w:cs="Times New Roman"/>
          <w:sz w:val="24"/>
          <w:szCs w:val="24"/>
        </w:rPr>
        <w:t>από το Σύνταγμα</w:t>
      </w:r>
      <w:r w:rsidR="00DE5769">
        <w:rPr>
          <w:rFonts w:ascii="Times New Roman" w:hAnsi="Times New Roman" w:cs="Times New Roman"/>
          <w:sz w:val="24"/>
          <w:szCs w:val="24"/>
        </w:rPr>
        <w:t>,</w:t>
      </w:r>
      <w:r w:rsidR="00F94907">
        <w:rPr>
          <w:rFonts w:ascii="Times New Roman" w:hAnsi="Times New Roman" w:cs="Times New Roman"/>
          <w:sz w:val="24"/>
          <w:szCs w:val="24"/>
        </w:rPr>
        <w:t xml:space="preserve"> </w:t>
      </w:r>
      <w:r>
        <w:rPr>
          <w:rFonts w:ascii="Times New Roman" w:hAnsi="Times New Roman" w:cs="Times New Roman"/>
          <w:sz w:val="24"/>
          <w:szCs w:val="24"/>
        </w:rPr>
        <w:t xml:space="preserve">είτε έχουν άδεια είτε όχι, το κλείσιμό τους </w:t>
      </w:r>
      <w:r w:rsidR="00F94907">
        <w:rPr>
          <w:rFonts w:ascii="Times New Roman" w:hAnsi="Times New Roman" w:cs="Times New Roman"/>
          <w:sz w:val="24"/>
          <w:szCs w:val="24"/>
        </w:rPr>
        <w:t xml:space="preserve">με απλή διάταξη </w:t>
      </w:r>
      <w:r>
        <w:rPr>
          <w:rFonts w:ascii="Times New Roman" w:hAnsi="Times New Roman" w:cs="Times New Roman"/>
          <w:sz w:val="24"/>
          <w:szCs w:val="24"/>
        </w:rPr>
        <w:t>νόμου</w:t>
      </w:r>
      <w:r w:rsidR="00F94907">
        <w:rPr>
          <w:rFonts w:ascii="Times New Roman" w:hAnsi="Times New Roman" w:cs="Times New Roman"/>
          <w:sz w:val="24"/>
          <w:szCs w:val="24"/>
        </w:rPr>
        <w:t>,</w:t>
      </w:r>
      <w:r>
        <w:rPr>
          <w:rFonts w:ascii="Times New Roman" w:hAnsi="Times New Roman" w:cs="Times New Roman"/>
          <w:sz w:val="24"/>
          <w:szCs w:val="24"/>
        </w:rPr>
        <w:t xml:space="preserve"> εφόσον ο νομοθέτης δεν επικαλείται λόγους </w:t>
      </w:r>
      <w:proofErr w:type="spellStart"/>
      <w:r>
        <w:rPr>
          <w:rFonts w:ascii="Times New Roman" w:hAnsi="Times New Roman" w:cs="Times New Roman"/>
          <w:sz w:val="24"/>
          <w:szCs w:val="24"/>
        </w:rPr>
        <w:t>γ</w:t>
      </w:r>
      <w:r w:rsidR="00387866">
        <w:rPr>
          <w:rFonts w:ascii="Times New Roman" w:hAnsi="Times New Roman" w:cs="Times New Roman"/>
          <w:sz w:val="24"/>
          <w:szCs w:val="24"/>
        </w:rPr>
        <w:t>ενικοτέρου</w:t>
      </w:r>
      <w:proofErr w:type="spellEnd"/>
      <w:r w:rsidR="00387866">
        <w:rPr>
          <w:rFonts w:ascii="Times New Roman" w:hAnsi="Times New Roman" w:cs="Times New Roman"/>
          <w:sz w:val="24"/>
          <w:szCs w:val="24"/>
        </w:rPr>
        <w:t xml:space="preserve"> δημοσίου συμφέροντος</w:t>
      </w:r>
      <w:r w:rsidR="00210E26">
        <w:rPr>
          <w:rFonts w:ascii="Times New Roman" w:hAnsi="Times New Roman" w:cs="Times New Roman"/>
          <w:sz w:val="24"/>
          <w:szCs w:val="24"/>
        </w:rPr>
        <w:t>. Κατά τη νομο</w:t>
      </w:r>
      <w:r w:rsidR="00387866">
        <w:rPr>
          <w:rFonts w:ascii="Times New Roman" w:hAnsi="Times New Roman" w:cs="Times New Roman"/>
          <w:sz w:val="24"/>
          <w:szCs w:val="24"/>
        </w:rPr>
        <w:t>λογία του</w:t>
      </w:r>
      <w:r w:rsidR="00210E26">
        <w:rPr>
          <w:rFonts w:ascii="Times New Roman" w:hAnsi="Times New Roman" w:cs="Times New Roman"/>
          <w:sz w:val="24"/>
          <w:szCs w:val="24"/>
        </w:rPr>
        <w:t xml:space="preserve"> ΣτΕ</w:t>
      </w:r>
      <w:r w:rsidR="00F94907">
        <w:rPr>
          <w:rFonts w:ascii="Times New Roman" w:hAnsi="Times New Roman" w:cs="Times New Roman"/>
          <w:sz w:val="24"/>
          <w:szCs w:val="24"/>
        </w:rPr>
        <w:t>,</w:t>
      </w:r>
      <w:r w:rsidR="00210E26">
        <w:rPr>
          <w:rFonts w:ascii="Times New Roman" w:hAnsi="Times New Roman" w:cs="Times New Roman"/>
          <w:sz w:val="24"/>
          <w:szCs w:val="24"/>
        </w:rPr>
        <w:t xml:space="preserve"> μια επιχείρηση μπορεί να λειτουργεί και χωρίς να </w:t>
      </w:r>
      <w:r w:rsidR="006D0DD9">
        <w:rPr>
          <w:rFonts w:ascii="Times New Roman" w:hAnsi="Times New Roman" w:cs="Times New Roman"/>
          <w:sz w:val="24"/>
          <w:szCs w:val="24"/>
        </w:rPr>
        <w:t>προϋπάρχει</w:t>
      </w:r>
      <w:r w:rsidR="00210E26">
        <w:rPr>
          <w:rFonts w:ascii="Times New Roman" w:hAnsi="Times New Roman" w:cs="Times New Roman"/>
          <w:sz w:val="24"/>
          <w:szCs w:val="24"/>
        </w:rPr>
        <w:t xml:space="preserve"> νομική ρύθμιση για την δραστηριότητα που ασκεί (</w:t>
      </w:r>
      <w:proofErr w:type="spellStart"/>
      <w:r w:rsidR="00210E26">
        <w:rPr>
          <w:rFonts w:ascii="Times New Roman" w:hAnsi="Times New Roman" w:cs="Times New Roman"/>
          <w:sz w:val="24"/>
          <w:szCs w:val="24"/>
        </w:rPr>
        <w:t>πρβλ</w:t>
      </w:r>
      <w:proofErr w:type="spellEnd"/>
      <w:r w:rsidR="00210E26">
        <w:rPr>
          <w:rFonts w:ascii="Times New Roman" w:hAnsi="Times New Roman" w:cs="Times New Roman"/>
          <w:sz w:val="24"/>
          <w:szCs w:val="24"/>
        </w:rPr>
        <w:t xml:space="preserve">. ΣΕ 353/2007).  Αν δε η συγκεκριμένη δραστηριότητα ρυθμίζεται από τον νόμο, η ανάκληση της άδειας χωρεί μόνον λόγω αθέτησης όρων αυτής ή προϋποθέσεων που θέτει ο νόμος. Κλείσιμο τηλεοπτικών επιχειρήσεων (που άλλωστε δεν </w:t>
      </w:r>
      <w:r w:rsidR="006D0DD9">
        <w:rPr>
          <w:rFonts w:ascii="Times New Roman" w:hAnsi="Times New Roman" w:cs="Times New Roman"/>
          <w:sz w:val="24"/>
          <w:szCs w:val="24"/>
        </w:rPr>
        <w:t>προκύπτει</w:t>
      </w:r>
      <w:r w:rsidR="00210E26">
        <w:rPr>
          <w:rFonts w:ascii="Times New Roman" w:hAnsi="Times New Roman" w:cs="Times New Roman"/>
          <w:sz w:val="24"/>
          <w:szCs w:val="24"/>
        </w:rPr>
        <w:t xml:space="preserve"> ότι τις διαχειρίζονται φρόκαλα) με νόμο επειδή απλώς </w:t>
      </w:r>
      <w:r w:rsidR="006D0DD9">
        <w:rPr>
          <w:rFonts w:ascii="Times New Roman" w:hAnsi="Times New Roman" w:cs="Times New Roman"/>
          <w:sz w:val="24"/>
          <w:szCs w:val="24"/>
        </w:rPr>
        <w:t>αυτές</w:t>
      </w:r>
      <w:r w:rsidR="00210E26">
        <w:rPr>
          <w:rFonts w:ascii="Times New Roman" w:hAnsi="Times New Roman" w:cs="Times New Roman"/>
          <w:sz w:val="24"/>
          <w:szCs w:val="24"/>
        </w:rPr>
        <w:t xml:space="preserve"> έμειναν έξω του πλειοδοτικού διαγωνισμού και χωρίς να </w:t>
      </w:r>
      <w:r w:rsidR="00387866">
        <w:rPr>
          <w:rFonts w:ascii="Times New Roman" w:hAnsi="Times New Roman" w:cs="Times New Roman"/>
          <w:sz w:val="24"/>
          <w:szCs w:val="24"/>
        </w:rPr>
        <w:t>του</w:t>
      </w:r>
      <w:r w:rsidR="00210E26">
        <w:rPr>
          <w:rFonts w:ascii="Times New Roman" w:hAnsi="Times New Roman" w:cs="Times New Roman"/>
          <w:sz w:val="24"/>
          <w:szCs w:val="24"/>
        </w:rPr>
        <w:t xml:space="preserve">ς αποδίδονται έκνομες ενέργειες, είναι πράξη </w:t>
      </w:r>
      <w:r w:rsidR="006D0DD9">
        <w:rPr>
          <w:rFonts w:ascii="Times New Roman" w:hAnsi="Times New Roman" w:cs="Times New Roman"/>
          <w:sz w:val="24"/>
          <w:szCs w:val="24"/>
        </w:rPr>
        <w:t>α</w:t>
      </w:r>
      <w:r w:rsidR="00210E26">
        <w:rPr>
          <w:rFonts w:ascii="Times New Roman" w:hAnsi="Times New Roman" w:cs="Times New Roman"/>
          <w:sz w:val="24"/>
          <w:szCs w:val="24"/>
        </w:rPr>
        <w:t>υθαίρετη</w:t>
      </w:r>
      <w:r w:rsidR="006D0DD9">
        <w:rPr>
          <w:rFonts w:ascii="Times New Roman" w:hAnsi="Times New Roman" w:cs="Times New Roman"/>
          <w:sz w:val="24"/>
          <w:szCs w:val="24"/>
        </w:rPr>
        <w:t xml:space="preserve"> και αντισυνταγματική</w:t>
      </w:r>
      <w:r w:rsidR="00F94907">
        <w:rPr>
          <w:rFonts w:ascii="Times New Roman" w:hAnsi="Times New Roman" w:cs="Times New Roman"/>
          <w:sz w:val="24"/>
          <w:szCs w:val="24"/>
        </w:rPr>
        <w:t xml:space="preserve">, διότι παραβιάζει και </w:t>
      </w:r>
      <w:r w:rsidR="006D0DD9">
        <w:rPr>
          <w:rFonts w:ascii="Times New Roman" w:hAnsi="Times New Roman" w:cs="Times New Roman"/>
          <w:sz w:val="24"/>
          <w:szCs w:val="24"/>
        </w:rPr>
        <w:t>την επιχειρηματική ελευθερία που είναι ατομικό δικαίωμα.</w:t>
      </w:r>
    </w:p>
    <w:p w:rsidR="0064284C" w:rsidRDefault="0064284C" w:rsidP="0064284C">
      <w:pPr>
        <w:pStyle w:val="a3"/>
        <w:jc w:val="both"/>
        <w:rPr>
          <w:rFonts w:ascii="Times New Roman" w:hAnsi="Times New Roman" w:cs="Times New Roman"/>
          <w:sz w:val="24"/>
          <w:szCs w:val="24"/>
        </w:rPr>
      </w:pPr>
    </w:p>
    <w:p w:rsidR="0064284C" w:rsidRPr="0064284C" w:rsidRDefault="0064284C" w:rsidP="0064284C">
      <w:pPr>
        <w:jc w:val="right"/>
        <w:rPr>
          <w:rFonts w:ascii="Times New Roman" w:hAnsi="Times New Roman"/>
          <w:sz w:val="24"/>
          <w:szCs w:val="24"/>
        </w:rPr>
      </w:pPr>
      <w:r w:rsidRPr="0064284C">
        <w:rPr>
          <w:rFonts w:ascii="Times New Roman" w:hAnsi="Times New Roman"/>
          <w:sz w:val="24"/>
          <w:szCs w:val="24"/>
        </w:rPr>
        <w:t xml:space="preserve">Πέτρος Ι.  </w:t>
      </w:r>
      <w:proofErr w:type="spellStart"/>
      <w:r w:rsidRPr="0064284C">
        <w:rPr>
          <w:rFonts w:ascii="Times New Roman" w:hAnsi="Times New Roman"/>
          <w:sz w:val="24"/>
          <w:szCs w:val="24"/>
        </w:rPr>
        <w:t>Παραράς</w:t>
      </w:r>
      <w:proofErr w:type="spellEnd"/>
    </w:p>
    <w:p w:rsidR="0064284C" w:rsidRPr="0064284C" w:rsidRDefault="0064284C" w:rsidP="0064284C">
      <w:pPr>
        <w:ind w:left="360"/>
        <w:jc w:val="right"/>
        <w:rPr>
          <w:rFonts w:ascii="Times New Roman" w:hAnsi="Times New Roman"/>
          <w:sz w:val="24"/>
          <w:szCs w:val="24"/>
        </w:rPr>
      </w:pPr>
    </w:p>
    <w:p w:rsidR="0064284C" w:rsidRPr="0064284C" w:rsidRDefault="0064284C" w:rsidP="0064284C">
      <w:pPr>
        <w:jc w:val="right"/>
        <w:rPr>
          <w:rFonts w:ascii="Times New Roman" w:hAnsi="Times New Roman"/>
          <w:sz w:val="24"/>
          <w:szCs w:val="24"/>
        </w:rPr>
      </w:pPr>
      <w:r w:rsidRPr="0064284C">
        <w:rPr>
          <w:rFonts w:ascii="Times New Roman" w:hAnsi="Times New Roman"/>
          <w:sz w:val="24"/>
          <w:szCs w:val="24"/>
        </w:rPr>
        <w:t xml:space="preserve">Καθηγητής Συνταγματικού Δικαίου </w:t>
      </w:r>
    </w:p>
    <w:p w:rsidR="0064284C" w:rsidRPr="0064284C" w:rsidRDefault="0064284C" w:rsidP="0064284C">
      <w:pPr>
        <w:jc w:val="right"/>
        <w:rPr>
          <w:rFonts w:ascii="Times New Roman" w:hAnsi="Times New Roman"/>
          <w:sz w:val="24"/>
          <w:szCs w:val="24"/>
        </w:rPr>
      </w:pPr>
      <w:r w:rsidRPr="0064284C">
        <w:rPr>
          <w:rFonts w:ascii="Times New Roman" w:hAnsi="Times New Roman"/>
          <w:sz w:val="24"/>
          <w:szCs w:val="24"/>
        </w:rPr>
        <w:t>Επίτιμος Αντιπρόεδρος ΣτΕ</w:t>
      </w:r>
    </w:p>
    <w:p w:rsidR="0064284C" w:rsidRPr="000C5F49" w:rsidRDefault="0064284C" w:rsidP="0064284C">
      <w:pPr>
        <w:pStyle w:val="a3"/>
        <w:rPr>
          <w:rFonts w:ascii="Times New Roman" w:hAnsi="Times New Roman"/>
          <w:sz w:val="28"/>
          <w:szCs w:val="28"/>
        </w:rPr>
      </w:pPr>
    </w:p>
    <w:p w:rsidR="0064284C" w:rsidRPr="00245E10" w:rsidRDefault="0064284C" w:rsidP="0064284C">
      <w:pPr>
        <w:pStyle w:val="a3"/>
        <w:jc w:val="both"/>
        <w:rPr>
          <w:rFonts w:ascii="Times New Roman" w:hAnsi="Times New Roman" w:cs="Times New Roman"/>
          <w:sz w:val="24"/>
          <w:szCs w:val="24"/>
        </w:rPr>
      </w:pPr>
    </w:p>
    <w:p w:rsidR="007369F9" w:rsidRPr="00245E10" w:rsidRDefault="007369F9" w:rsidP="001A1DDB">
      <w:pPr>
        <w:jc w:val="both"/>
      </w:pPr>
    </w:p>
    <w:p w:rsidR="007369F9" w:rsidRPr="00245E10" w:rsidRDefault="007369F9" w:rsidP="001A1DDB">
      <w:pPr>
        <w:jc w:val="both"/>
      </w:pPr>
    </w:p>
    <w:p w:rsidR="007369F9" w:rsidRPr="00245E10" w:rsidRDefault="007369F9"/>
    <w:sectPr w:rsidR="007369F9" w:rsidRPr="00245E10" w:rsidSect="0066651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B5DAA"/>
    <w:multiLevelType w:val="hybridMultilevel"/>
    <w:tmpl w:val="FEF835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D3D533C"/>
    <w:multiLevelType w:val="hybridMultilevel"/>
    <w:tmpl w:val="CAE2C7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69F9"/>
    <w:rsid w:val="000B39CD"/>
    <w:rsid w:val="001A1DDB"/>
    <w:rsid w:val="001F6BCE"/>
    <w:rsid w:val="00210E26"/>
    <w:rsid w:val="00245E10"/>
    <w:rsid w:val="002544E4"/>
    <w:rsid w:val="002711E6"/>
    <w:rsid w:val="00295741"/>
    <w:rsid w:val="00363B4F"/>
    <w:rsid w:val="00387866"/>
    <w:rsid w:val="003D2DF4"/>
    <w:rsid w:val="0047296C"/>
    <w:rsid w:val="005831D2"/>
    <w:rsid w:val="00623C68"/>
    <w:rsid w:val="0064284C"/>
    <w:rsid w:val="0066651B"/>
    <w:rsid w:val="006D0DD9"/>
    <w:rsid w:val="007369F9"/>
    <w:rsid w:val="008505C9"/>
    <w:rsid w:val="008624CD"/>
    <w:rsid w:val="00907E09"/>
    <w:rsid w:val="00C32F8D"/>
    <w:rsid w:val="00C54685"/>
    <w:rsid w:val="00C84CE8"/>
    <w:rsid w:val="00CF2682"/>
    <w:rsid w:val="00D62F7F"/>
    <w:rsid w:val="00D722C2"/>
    <w:rsid w:val="00DB25AF"/>
    <w:rsid w:val="00DE5769"/>
    <w:rsid w:val="00E00386"/>
    <w:rsid w:val="00E128DF"/>
    <w:rsid w:val="00E86DDE"/>
    <w:rsid w:val="00F949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9F9"/>
    <w:pPr>
      <w:ind w:left="720"/>
      <w:contextualSpacing/>
    </w:pPr>
  </w:style>
  <w:style w:type="paragraph" w:styleId="a4">
    <w:name w:val="Balloon Text"/>
    <w:basedOn w:val="a"/>
    <w:link w:val="Char"/>
    <w:uiPriority w:val="99"/>
    <w:semiHidden/>
    <w:unhideWhenUsed/>
    <w:rsid w:val="00E86DDE"/>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86D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28B8A-AB1C-465D-A9B8-6766BF17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Pages>
  <Words>1398</Words>
  <Characters>7553</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2016-09-08T10:52:00Z</cp:lastPrinted>
  <dcterms:created xsi:type="dcterms:W3CDTF">2016-09-08T07:02:00Z</dcterms:created>
  <dcterms:modified xsi:type="dcterms:W3CDTF">2016-09-08T11:21:00Z</dcterms:modified>
</cp:coreProperties>
</file>