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E4E3" w14:textId="03127795" w:rsidR="0082695D" w:rsidRPr="005A1A95" w:rsidRDefault="00795A02">
      <w:pPr>
        <w:rPr>
          <w:rFonts w:ascii="Times New Roman" w:hAnsi="Times New Roman" w:cs="Times New Roman"/>
          <w:sz w:val="28"/>
          <w:szCs w:val="28"/>
          <w:u w:val="single"/>
          <w:lang w:val="el-GR"/>
        </w:rPr>
      </w:pPr>
      <w:r w:rsidRPr="00795A02">
        <w:rPr>
          <w:rFonts w:ascii="Times New Roman" w:hAnsi="Times New Roman" w:cs="Times New Roman"/>
          <w:sz w:val="28"/>
          <w:szCs w:val="28"/>
          <w:u w:val="single"/>
          <w:lang w:val="el-GR"/>
        </w:rPr>
        <w:t>Ά</w:t>
      </w:r>
      <w:r w:rsidR="005A1A95">
        <w:rPr>
          <w:rFonts w:ascii="Times New Roman" w:hAnsi="Times New Roman" w:cs="Times New Roman"/>
          <w:sz w:val="28"/>
          <w:szCs w:val="28"/>
          <w:u w:val="single"/>
          <w:lang w:val="el-GR"/>
        </w:rPr>
        <w:t>ρθρο</w:t>
      </w:r>
    </w:p>
    <w:p w14:paraId="65EDE2AB" w14:textId="721D9502" w:rsidR="00795A02" w:rsidRPr="00795A02" w:rsidRDefault="00795A02">
      <w:pPr>
        <w:rPr>
          <w:rFonts w:ascii="Times New Roman" w:hAnsi="Times New Roman" w:cs="Times New Roman"/>
          <w:sz w:val="28"/>
          <w:szCs w:val="28"/>
          <w:lang w:val="el-GR"/>
        </w:rPr>
      </w:pPr>
    </w:p>
    <w:p w14:paraId="73EA543A" w14:textId="17A99471" w:rsidR="00795A02" w:rsidRPr="00795A02" w:rsidRDefault="005508C5" w:rsidP="00795A02">
      <w:pPr>
        <w:jc w:val="center"/>
        <w:rPr>
          <w:rFonts w:ascii="Times New Roman" w:hAnsi="Times New Roman" w:cs="Times New Roman"/>
          <w:sz w:val="28"/>
          <w:szCs w:val="28"/>
          <w:lang w:val="el-GR"/>
        </w:rPr>
      </w:pPr>
      <w:r>
        <w:rPr>
          <w:rFonts w:ascii="Times New Roman" w:hAnsi="Times New Roman" w:cs="Times New Roman"/>
          <w:sz w:val="28"/>
          <w:szCs w:val="28"/>
          <w:lang w:val="el-GR"/>
        </w:rPr>
        <w:t>Οι Δημοκρατίες συνεχώς λιγοστεύουν</w:t>
      </w:r>
    </w:p>
    <w:p w14:paraId="3AAED9EF" w14:textId="5393C3F9" w:rsidR="00795A02" w:rsidRPr="00795A02" w:rsidRDefault="00795A02" w:rsidP="00795A02">
      <w:pPr>
        <w:jc w:val="right"/>
        <w:rPr>
          <w:rFonts w:ascii="Times New Roman" w:hAnsi="Times New Roman" w:cs="Times New Roman"/>
          <w:sz w:val="28"/>
          <w:szCs w:val="28"/>
          <w:lang w:val="el-GR"/>
        </w:rPr>
      </w:pPr>
      <w:r>
        <w:rPr>
          <w:rFonts w:ascii="Times New Roman" w:hAnsi="Times New Roman" w:cs="Times New Roman"/>
          <w:sz w:val="28"/>
          <w:szCs w:val="28"/>
          <w:lang w:val="el-GR"/>
        </w:rPr>
        <w:t>τ</w:t>
      </w:r>
      <w:r w:rsidRPr="00795A02">
        <w:rPr>
          <w:rFonts w:ascii="Times New Roman" w:hAnsi="Times New Roman" w:cs="Times New Roman"/>
          <w:sz w:val="28"/>
          <w:szCs w:val="28"/>
          <w:lang w:val="el-GR"/>
        </w:rPr>
        <w:t>ου Πέτρου Ι. Παραρά</w:t>
      </w:r>
    </w:p>
    <w:p w14:paraId="3988D675" w14:textId="5198280F" w:rsidR="00795A02" w:rsidRPr="00795A02" w:rsidRDefault="00795A02" w:rsidP="00795A02">
      <w:pPr>
        <w:jc w:val="both"/>
        <w:rPr>
          <w:rFonts w:ascii="Times New Roman" w:hAnsi="Times New Roman" w:cs="Times New Roman"/>
          <w:sz w:val="28"/>
          <w:szCs w:val="28"/>
          <w:lang w:val="el-GR"/>
        </w:rPr>
      </w:pPr>
    </w:p>
    <w:p w14:paraId="06BC9577" w14:textId="1A85405E" w:rsidR="00A50330" w:rsidRPr="005E3A3F" w:rsidRDefault="006C16D3" w:rsidP="00086872">
      <w:pPr>
        <w:tabs>
          <w:tab w:val="left" w:pos="426"/>
          <w:tab w:val="left" w:pos="1843"/>
        </w:tabs>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5508C5">
        <w:rPr>
          <w:rFonts w:ascii="Times New Roman" w:hAnsi="Times New Roman" w:cs="Times New Roman"/>
          <w:sz w:val="28"/>
          <w:szCs w:val="28"/>
          <w:lang w:val="el-GR"/>
        </w:rPr>
        <w:t>Τουλάχιστον από την προηγούμενη εικοσαετία παρατηρούνται στην Ευρώπη, και όχι μόνον, έντονες πολιτικές εξελίξεις που ωθούν σε σημαντική υποχώρηση αρχών του κράτους δικαίου αλλά και σε περιορισμό ορισμένων ατομικών δικαιωμάτων, όπως η ελευθερία της έκφρασης, η ελευθεροτυπία αλλά και οι συναθροίσεις, καθώς και η ανεξαρτησία της δικαιοσύνης.</w:t>
      </w:r>
      <w:r w:rsidR="00086872">
        <w:rPr>
          <w:rFonts w:ascii="Times New Roman" w:hAnsi="Times New Roman" w:cs="Times New Roman"/>
          <w:sz w:val="28"/>
          <w:szCs w:val="28"/>
          <w:lang w:val="el-GR"/>
        </w:rPr>
        <w:t xml:space="preserve"> </w:t>
      </w:r>
      <w:r w:rsidR="005508C5">
        <w:rPr>
          <w:rFonts w:ascii="Times New Roman" w:hAnsi="Times New Roman" w:cs="Times New Roman"/>
          <w:sz w:val="28"/>
          <w:szCs w:val="28"/>
          <w:lang w:val="el-GR"/>
        </w:rPr>
        <w:t>Το φαινόμενο αυτό παρατηρήθηκε ιδίως σε Ουγγαρία και Πολωνία, κράτη που είναι και μέλη της Ευρωπαϊκής Ένωσης από το 2004 και όπου οι ασκούντες εκεί την πολιτική εξουσία στρέφονται ιδίως κατά των θεσμικών αντιβάρων που προστατεύουν τις δημοκρατικές</w:t>
      </w:r>
      <w:r w:rsidR="005E3A3F">
        <w:rPr>
          <w:rFonts w:ascii="Times New Roman" w:hAnsi="Times New Roman" w:cs="Times New Roman"/>
          <w:sz w:val="28"/>
          <w:szCs w:val="28"/>
          <w:lang w:val="el-GR"/>
        </w:rPr>
        <w:t xml:space="preserve"> αξίες, όπως είναι και τα συνταγματικά δικαστήρια, αφού έτσι μόνον οι αυταρχικοί ηγέτες θα απεμπλακούν από τα εμπόδια που τους θέτει η </w:t>
      </w:r>
      <w:proofErr w:type="spellStart"/>
      <w:r w:rsidR="005E3A3F">
        <w:rPr>
          <w:rFonts w:ascii="Times New Roman" w:hAnsi="Times New Roman" w:cs="Times New Roman"/>
          <w:sz w:val="28"/>
          <w:szCs w:val="28"/>
          <w:lang w:val="el-GR"/>
        </w:rPr>
        <w:t>δικαιοκρατική</w:t>
      </w:r>
      <w:proofErr w:type="spellEnd"/>
      <w:r w:rsidR="005E3A3F">
        <w:rPr>
          <w:rFonts w:ascii="Times New Roman" w:hAnsi="Times New Roman" w:cs="Times New Roman"/>
          <w:sz w:val="28"/>
          <w:szCs w:val="28"/>
          <w:lang w:val="el-GR"/>
        </w:rPr>
        <w:t xml:space="preserve"> τάξη, αφού γι’ αυτούς προέχει η πολιτική σκοπιμότητα που αρκετές φορές απωθεί την αρχή της νομιμότητας, με χαρακτηριστικό παράδειγμα,</w:t>
      </w:r>
      <w:r w:rsidR="00D83B9E">
        <w:rPr>
          <w:rFonts w:ascii="Times New Roman" w:hAnsi="Times New Roman" w:cs="Times New Roman"/>
          <w:sz w:val="28"/>
          <w:szCs w:val="28"/>
          <w:lang w:val="el-GR"/>
        </w:rPr>
        <w:t xml:space="preserve"> μεταξύ άλλων,</w:t>
      </w:r>
      <w:r w:rsidR="005E3A3F">
        <w:rPr>
          <w:rFonts w:ascii="Times New Roman" w:hAnsi="Times New Roman" w:cs="Times New Roman"/>
          <w:sz w:val="28"/>
          <w:szCs w:val="28"/>
          <w:lang w:val="el-GR"/>
        </w:rPr>
        <w:t xml:space="preserve"> πρόσφατο νόμο της Πολωνίας που τιμωρεί τους δικαστές των οποίων η ετυμηγορία θα ήταν εναντίον της κυβερνητικής πολιτικής (</w:t>
      </w:r>
      <w:r w:rsidR="005E3A3F">
        <w:rPr>
          <w:rFonts w:ascii="Times New Roman" w:hAnsi="Times New Roman" w:cs="Times New Roman"/>
          <w:sz w:val="28"/>
          <w:szCs w:val="28"/>
          <w:lang w:val="en-US"/>
        </w:rPr>
        <w:t>Anne</w:t>
      </w:r>
      <w:r w:rsidR="005E3A3F" w:rsidRPr="005E3A3F">
        <w:rPr>
          <w:rFonts w:ascii="Times New Roman" w:hAnsi="Times New Roman" w:cs="Times New Roman"/>
          <w:sz w:val="28"/>
          <w:szCs w:val="28"/>
          <w:lang w:val="el-GR"/>
        </w:rPr>
        <w:t xml:space="preserve"> </w:t>
      </w:r>
      <w:r w:rsidR="005E3A3F">
        <w:rPr>
          <w:rFonts w:ascii="Times New Roman" w:hAnsi="Times New Roman" w:cs="Times New Roman"/>
          <w:sz w:val="28"/>
          <w:szCs w:val="28"/>
          <w:lang w:val="en-US"/>
        </w:rPr>
        <w:t>Applebaum</w:t>
      </w:r>
      <w:r w:rsidR="005E3A3F" w:rsidRPr="005E3A3F">
        <w:rPr>
          <w:rFonts w:ascii="Times New Roman" w:hAnsi="Times New Roman" w:cs="Times New Roman"/>
          <w:sz w:val="28"/>
          <w:szCs w:val="28"/>
          <w:lang w:val="el-GR"/>
        </w:rPr>
        <w:t xml:space="preserve">, </w:t>
      </w:r>
      <w:r w:rsidR="005E3A3F">
        <w:rPr>
          <w:rFonts w:ascii="Times New Roman" w:hAnsi="Times New Roman" w:cs="Times New Roman"/>
          <w:sz w:val="28"/>
          <w:szCs w:val="28"/>
          <w:lang w:val="el-GR"/>
        </w:rPr>
        <w:t>Το λυκόφως της δημοκρατίας. Η σαγήνη του απολυταρχισμού, Αλεξάνδρεια 2022, σελ. 13). Και είναι ο</w:t>
      </w:r>
      <w:r w:rsidR="001428D3" w:rsidRPr="001428D3">
        <w:rPr>
          <w:rFonts w:ascii="Times New Roman" w:hAnsi="Times New Roman" w:cs="Times New Roman"/>
          <w:sz w:val="28"/>
          <w:szCs w:val="28"/>
          <w:lang w:val="el-GR"/>
        </w:rPr>
        <w:t xml:space="preserve"> </w:t>
      </w:r>
      <w:proofErr w:type="spellStart"/>
      <w:r w:rsidR="001428D3" w:rsidRPr="001428D3">
        <w:rPr>
          <w:rFonts w:ascii="Times New Roman" w:hAnsi="Times New Roman" w:cs="Times New Roman"/>
          <w:sz w:val="28"/>
          <w:szCs w:val="28"/>
          <w:lang w:val="el-GR"/>
        </w:rPr>
        <w:t>Orbán</w:t>
      </w:r>
      <w:proofErr w:type="spellEnd"/>
      <w:r w:rsidR="005E3A3F">
        <w:rPr>
          <w:rFonts w:ascii="Times New Roman" w:hAnsi="Times New Roman" w:cs="Times New Roman"/>
          <w:sz w:val="28"/>
          <w:szCs w:val="28"/>
          <w:lang w:val="el-GR"/>
        </w:rPr>
        <w:t>, πρωθυπουργός της Ουγγαρίας από το 2010, που χαρακτήρισε τον ιδιαίτερο αυτό τύπο πολιτεύματος ως «ανελεύθερη δημοκρατία» (</w:t>
      </w:r>
      <w:r w:rsidR="005E3A3F">
        <w:rPr>
          <w:rFonts w:ascii="Times New Roman" w:hAnsi="Times New Roman" w:cs="Times New Roman"/>
          <w:sz w:val="28"/>
          <w:szCs w:val="28"/>
          <w:lang w:val="en-US"/>
        </w:rPr>
        <w:t>illiberal</w:t>
      </w:r>
      <w:r w:rsidR="005E3A3F" w:rsidRPr="005E3A3F">
        <w:rPr>
          <w:rFonts w:ascii="Times New Roman" w:hAnsi="Times New Roman" w:cs="Times New Roman"/>
          <w:sz w:val="28"/>
          <w:szCs w:val="28"/>
          <w:lang w:val="el-GR"/>
        </w:rPr>
        <w:t xml:space="preserve"> </w:t>
      </w:r>
      <w:r w:rsidR="005E3A3F">
        <w:rPr>
          <w:rFonts w:ascii="Times New Roman" w:hAnsi="Times New Roman" w:cs="Times New Roman"/>
          <w:sz w:val="28"/>
          <w:szCs w:val="28"/>
          <w:lang w:val="en-US"/>
        </w:rPr>
        <w:t>democracy</w:t>
      </w:r>
      <w:r w:rsidR="005E3A3F">
        <w:rPr>
          <w:rFonts w:ascii="Times New Roman" w:hAnsi="Times New Roman" w:cs="Times New Roman"/>
          <w:sz w:val="28"/>
          <w:szCs w:val="28"/>
          <w:lang w:val="el-GR"/>
        </w:rPr>
        <w:t>)</w:t>
      </w:r>
      <w:r w:rsidR="005E3A3F" w:rsidRPr="005E3A3F">
        <w:rPr>
          <w:rFonts w:ascii="Times New Roman" w:hAnsi="Times New Roman" w:cs="Times New Roman"/>
          <w:sz w:val="28"/>
          <w:szCs w:val="28"/>
          <w:lang w:val="el-GR"/>
        </w:rPr>
        <w:t xml:space="preserve">, </w:t>
      </w:r>
      <w:r w:rsidR="005E3A3F">
        <w:rPr>
          <w:rFonts w:ascii="Times New Roman" w:hAnsi="Times New Roman" w:cs="Times New Roman"/>
          <w:sz w:val="28"/>
          <w:szCs w:val="28"/>
          <w:lang w:val="el-GR"/>
        </w:rPr>
        <w:t>χωρίς βέβαια να θέσει και θέμα κατάργησης των εκλογών.</w:t>
      </w:r>
    </w:p>
    <w:p w14:paraId="192C043D" w14:textId="6723FD07" w:rsidR="00DC1499" w:rsidRPr="00E61350" w:rsidRDefault="00DC1499" w:rsidP="00F063E8">
      <w:pPr>
        <w:tabs>
          <w:tab w:val="left" w:pos="426"/>
        </w:tabs>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1428D3">
        <w:rPr>
          <w:rFonts w:ascii="Times New Roman" w:hAnsi="Times New Roman" w:cs="Times New Roman"/>
          <w:sz w:val="28"/>
          <w:szCs w:val="28"/>
          <w:lang w:val="el-GR"/>
        </w:rPr>
        <w:t xml:space="preserve">Η πολιτική δε αυτή είναι άμεση συνέπεια της σημαντικής ανόδου σε πολλά κράτη, και εκτός Ευρώπης, του </w:t>
      </w:r>
      <w:proofErr w:type="spellStart"/>
      <w:r w:rsidR="001428D3">
        <w:rPr>
          <w:rFonts w:ascii="Times New Roman" w:hAnsi="Times New Roman" w:cs="Times New Roman"/>
          <w:sz w:val="28"/>
          <w:szCs w:val="28"/>
          <w:lang w:val="el-GR"/>
        </w:rPr>
        <w:t>λαϊκιστικού</w:t>
      </w:r>
      <w:proofErr w:type="spellEnd"/>
      <w:r w:rsidR="001428D3">
        <w:rPr>
          <w:rFonts w:ascii="Times New Roman" w:hAnsi="Times New Roman" w:cs="Times New Roman"/>
          <w:sz w:val="28"/>
          <w:szCs w:val="28"/>
          <w:lang w:val="el-GR"/>
        </w:rPr>
        <w:t xml:space="preserve"> αυταρχισμού, ο οποίος συνήθως εκβάλλει σε συγκεντρωτισμό της πολιτικής εξουσίας που είναι ο προθάλαμος για την απαξίωση αρχών του κράτους δικαίου. Η δημοκρατία, λοιπόν, δέχεται έντονες πιέσεις, πρόσφατα και πέραν του Ατλαντικού, γι’ αυτό και πολιτικοί επιστήμονες έχουν ήδη κάνει λόγο </w:t>
      </w:r>
      <w:r w:rsidR="00E61350">
        <w:rPr>
          <w:rFonts w:ascii="Times New Roman" w:hAnsi="Times New Roman" w:cs="Times New Roman"/>
          <w:sz w:val="28"/>
          <w:szCs w:val="28"/>
          <w:lang w:val="el-GR"/>
        </w:rPr>
        <w:t>για «Μελαγχολική Δημοκρατία» (</w:t>
      </w:r>
      <w:proofErr w:type="spellStart"/>
      <w:r w:rsidR="00E61350" w:rsidRPr="00E61350">
        <w:rPr>
          <w:rFonts w:ascii="Times New Roman" w:hAnsi="Times New Roman" w:cs="Times New Roman"/>
          <w:sz w:val="28"/>
          <w:szCs w:val="28"/>
          <w:lang w:val="el-GR"/>
        </w:rPr>
        <w:t>Pascal</w:t>
      </w:r>
      <w:proofErr w:type="spellEnd"/>
      <w:r w:rsidR="00E61350" w:rsidRPr="00E61350">
        <w:rPr>
          <w:rFonts w:ascii="Times New Roman" w:hAnsi="Times New Roman" w:cs="Times New Roman"/>
          <w:sz w:val="28"/>
          <w:szCs w:val="28"/>
          <w:lang w:val="el-GR"/>
        </w:rPr>
        <w:t xml:space="preserve"> </w:t>
      </w:r>
      <w:proofErr w:type="spellStart"/>
      <w:r w:rsidR="00E61350" w:rsidRPr="00E61350">
        <w:rPr>
          <w:rFonts w:ascii="Times New Roman" w:hAnsi="Times New Roman" w:cs="Times New Roman"/>
          <w:sz w:val="28"/>
          <w:szCs w:val="28"/>
          <w:lang w:val="el-GR"/>
        </w:rPr>
        <w:t>Bruckner</w:t>
      </w:r>
      <w:proofErr w:type="spellEnd"/>
      <w:r w:rsidR="00E61350" w:rsidRPr="00E61350">
        <w:rPr>
          <w:rFonts w:ascii="Times New Roman" w:hAnsi="Times New Roman" w:cs="Times New Roman"/>
          <w:sz w:val="28"/>
          <w:szCs w:val="28"/>
          <w:lang w:val="el-GR"/>
        </w:rPr>
        <w:t xml:space="preserve">, </w:t>
      </w:r>
      <w:proofErr w:type="spellStart"/>
      <w:r w:rsidR="00E61350" w:rsidRPr="00E61350">
        <w:rPr>
          <w:rFonts w:ascii="Times New Roman" w:hAnsi="Times New Roman" w:cs="Times New Roman"/>
          <w:sz w:val="28"/>
          <w:szCs w:val="28"/>
          <w:lang w:val="el-GR"/>
        </w:rPr>
        <w:t>La</w:t>
      </w:r>
      <w:proofErr w:type="spellEnd"/>
      <w:r w:rsidR="00E61350" w:rsidRPr="00E61350">
        <w:rPr>
          <w:rFonts w:ascii="Times New Roman" w:hAnsi="Times New Roman" w:cs="Times New Roman"/>
          <w:sz w:val="28"/>
          <w:szCs w:val="28"/>
          <w:lang w:val="el-GR"/>
        </w:rPr>
        <w:t xml:space="preserve"> </w:t>
      </w:r>
      <w:proofErr w:type="spellStart"/>
      <w:r w:rsidR="00E61350" w:rsidRPr="00E61350">
        <w:rPr>
          <w:rFonts w:ascii="Times New Roman" w:hAnsi="Times New Roman" w:cs="Times New Roman"/>
          <w:sz w:val="28"/>
          <w:szCs w:val="28"/>
          <w:lang w:val="el-GR"/>
        </w:rPr>
        <w:t>mélancolie</w:t>
      </w:r>
      <w:proofErr w:type="spellEnd"/>
      <w:r w:rsidR="00E61350" w:rsidRPr="00E61350">
        <w:rPr>
          <w:rFonts w:ascii="Times New Roman" w:hAnsi="Times New Roman" w:cs="Times New Roman"/>
          <w:sz w:val="28"/>
          <w:szCs w:val="28"/>
          <w:lang w:val="el-GR"/>
        </w:rPr>
        <w:t xml:space="preserve"> </w:t>
      </w:r>
      <w:proofErr w:type="spellStart"/>
      <w:r w:rsidR="00E61350" w:rsidRPr="00E61350">
        <w:rPr>
          <w:rFonts w:ascii="Times New Roman" w:hAnsi="Times New Roman" w:cs="Times New Roman"/>
          <w:sz w:val="28"/>
          <w:szCs w:val="28"/>
          <w:lang w:val="el-GR"/>
        </w:rPr>
        <w:t>démocratique</w:t>
      </w:r>
      <w:proofErr w:type="spellEnd"/>
      <w:r w:rsidR="00E61350" w:rsidRPr="00E61350">
        <w:rPr>
          <w:rFonts w:ascii="Times New Roman" w:hAnsi="Times New Roman" w:cs="Times New Roman"/>
          <w:sz w:val="28"/>
          <w:szCs w:val="28"/>
          <w:lang w:val="el-GR"/>
        </w:rPr>
        <w:t xml:space="preserve">, </w:t>
      </w:r>
      <w:proofErr w:type="spellStart"/>
      <w:r w:rsidR="00E61350">
        <w:rPr>
          <w:rFonts w:ascii="Times New Roman" w:hAnsi="Times New Roman" w:cs="Times New Roman"/>
          <w:sz w:val="28"/>
          <w:szCs w:val="28"/>
          <w:lang w:val="en-US"/>
        </w:rPr>
        <w:t>Seuil</w:t>
      </w:r>
      <w:proofErr w:type="spellEnd"/>
      <w:r w:rsidR="00E61350" w:rsidRPr="00E61350">
        <w:rPr>
          <w:rFonts w:ascii="Times New Roman" w:hAnsi="Times New Roman" w:cs="Times New Roman"/>
          <w:sz w:val="28"/>
          <w:szCs w:val="28"/>
          <w:lang w:val="el-GR"/>
        </w:rPr>
        <w:t xml:space="preserve"> 1990</w:t>
      </w:r>
      <w:r w:rsidR="00E61350">
        <w:rPr>
          <w:rFonts w:ascii="Times New Roman" w:hAnsi="Times New Roman" w:cs="Times New Roman"/>
          <w:sz w:val="28"/>
          <w:szCs w:val="28"/>
          <w:lang w:val="el-GR"/>
        </w:rPr>
        <w:t>)</w:t>
      </w:r>
      <w:r w:rsidR="00E61350" w:rsidRPr="00E61350">
        <w:rPr>
          <w:rFonts w:ascii="Times New Roman" w:hAnsi="Times New Roman" w:cs="Times New Roman"/>
          <w:sz w:val="28"/>
          <w:szCs w:val="28"/>
          <w:lang w:val="el-GR"/>
        </w:rPr>
        <w:t xml:space="preserve"> </w:t>
      </w:r>
      <w:r w:rsidR="00E61350">
        <w:rPr>
          <w:rFonts w:ascii="Times New Roman" w:hAnsi="Times New Roman" w:cs="Times New Roman"/>
          <w:sz w:val="28"/>
          <w:szCs w:val="28"/>
          <w:lang w:val="el-GR"/>
        </w:rPr>
        <w:t xml:space="preserve">ή «καχεκτική δημοκρατία» (Ηλίας Νικολακόπουλος, Πατάκης 2001). Την «ασθένεια» δε αυτή, που πλήττει όλο και πιο έντονα την φιλελεύθερη δημοκρατία, προσπαθούν να ερμηνεύσουν οι καθηγητές </w:t>
      </w:r>
      <w:r w:rsidR="00E61350">
        <w:rPr>
          <w:rFonts w:ascii="Times New Roman" w:hAnsi="Times New Roman" w:cs="Times New Roman"/>
          <w:sz w:val="28"/>
          <w:szCs w:val="28"/>
          <w:lang w:val="en-US"/>
        </w:rPr>
        <w:t>Steven</w:t>
      </w:r>
      <w:r w:rsidR="00E61350" w:rsidRPr="00E61350">
        <w:rPr>
          <w:rFonts w:ascii="Times New Roman" w:hAnsi="Times New Roman" w:cs="Times New Roman"/>
          <w:sz w:val="28"/>
          <w:szCs w:val="28"/>
          <w:lang w:val="el-GR"/>
        </w:rPr>
        <w:t xml:space="preserve"> </w:t>
      </w:r>
      <w:proofErr w:type="spellStart"/>
      <w:r w:rsidR="00E61350">
        <w:rPr>
          <w:rFonts w:ascii="Times New Roman" w:hAnsi="Times New Roman" w:cs="Times New Roman"/>
          <w:sz w:val="28"/>
          <w:szCs w:val="28"/>
          <w:lang w:val="en-US"/>
        </w:rPr>
        <w:t>Levitsky</w:t>
      </w:r>
      <w:proofErr w:type="spellEnd"/>
      <w:r w:rsidR="00E61350" w:rsidRPr="00E61350">
        <w:rPr>
          <w:rFonts w:ascii="Times New Roman" w:hAnsi="Times New Roman" w:cs="Times New Roman"/>
          <w:sz w:val="28"/>
          <w:szCs w:val="28"/>
          <w:lang w:val="el-GR"/>
        </w:rPr>
        <w:t xml:space="preserve"> </w:t>
      </w:r>
      <w:r w:rsidR="00E61350">
        <w:rPr>
          <w:rFonts w:ascii="Times New Roman" w:hAnsi="Times New Roman" w:cs="Times New Roman"/>
          <w:sz w:val="28"/>
          <w:szCs w:val="28"/>
          <w:lang w:val="el-GR"/>
        </w:rPr>
        <w:t xml:space="preserve">και </w:t>
      </w:r>
      <w:r w:rsidR="00E61350">
        <w:rPr>
          <w:rFonts w:ascii="Times New Roman" w:hAnsi="Times New Roman" w:cs="Times New Roman"/>
          <w:sz w:val="28"/>
          <w:szCs w:val="28"/>
          <w:lang w:val="en-US"/>
        </w:rPr>
        <w:t>Daniel</w:t>
      </w:r>
      <w:r w:rsidR="00E61350" w:rsidRPr="00E61350">
        <w:rPr>
          <w:rFonts w:ascii="Times New Roman" w:hAnsi="Times New Roman" w:cs="Times New Roman"/>
          <w:sz w:val="28"/>
          <w:szCs w:val="28"/>
          <w:lang w:val="el-GR"/>
        </w:rPr>
        <w:t xml:space="preserve"> </w:t>
      </w:r>
      <w:proofErr w:type="spellStart"/>
      <w:r w:rsidR="00E61350">
        <w:rPr>
          <w:rFonts w:ascii="Times New Roman" w:hAnsi="Times New Roman" w:cs="Times New Roman"/>
          <w:sz w:val="28"/>
          <w:szCs w:val="28"/>
          <w:lang w:val="en-US"/>
        </w:rPr>
        <w:t>Ziblatt</w:t>
      </w:r>
      <w:proofErr w:type="spellEnd"/>
      <w:r w:rsidR="00E61350" w:rsidRPr="00E61350">
        <w:rPr>
          <w:rFonts w:ascii="Times New Roman" w:hAnsi="Times New Roman" w:cs="Times New Roman"/>
          <w:sz w:val="28"/>
          <w:szCs w:val="28"/>
          <w:lang w:val="el-GR"/>
        </w:rPr>
        <w:t xml:space="preserve"> (</w:t>
      </w:r>
      <w:r w:rsidR="00E61350">
        <w:rPr>
          <w:rFonts w:ascii="Times New Roman" w:hAnsi="Times New Roman" w:cs="Times New Roman"/>
          <w:sz w:val="28"/>
          <w:szCs w:val="28"/>
          <w:lang w:val="el-GR"/>
        </w:rPr>
        <w:t>Πώς πεθαίνουν οι δημοκρατίες, Μεταίχμιο, 2018</w:t>
      </w:r>
      <w:r w:rsidR="00E61350" w:rsidRPr="00E61350">
        <w:rPr>
          <w:rFonts w:ascii="Times New Roman" w:hAnsi="Times New Roman" w:cs="Times New Roman"/>
          <w:sz w:val="28"/>
          <w:szCs w:val="28"/>
          <w:lang w:val="el-GR"/>
        </w:rPr>
        <w:t>)</w:t>
      </w:r>
      <w:r w:rsidR="00E61350">
        <w:rPr>
          <w:rFonts w:ascii="Times New Roman" w:hAnsi="Times New Roman" w:cs="Times New Roman"/>
          <w:sz w:val="28"/>
          <w:szCs w:val="28"/>
          <w:lang w:val="el-GR"/>
        </w:rPr>
        <w:t xml:space="preserve">, οι </w:t>
      </w:r>
      <w:r w:rsidR="00E61350">
        <w:rPr>
          <w:rFonts w:ascii="Times New Roman" w:hAnsi="Times New Roman" w:cs="Times New Roman"/>
          <w:sz w:val="28"/>
          <w:szCs w:val="28"/>
          <w:lang w:val="el-GR"/>
        </w:rPr>
        <w:lastRenderedPageBreak/>
        <w:t xml:space="preserve">οποίοι </w:t>
      </w:r>
      <w:r w:rsidR="00D83B9E">
        <w:rPr>
          <w:rFonts w:ascii="Times New Roman" w:hAnsi="Times New Roman" w:cs="Times New Roman"/>
          <w:sz w:val="28"/>
          <w:szCs w:val="28"/>
          <w:lang w:val="el-GR"/>
        </w:rPr>
        <w:t xml:space="preserve">και </w:t>
      </w:r>
      <w:r w:rsidR="00E61350">
        <w:rPr>
          <w:rFonts w:ascii="Times New Roman" w:hAnsi="Times New Roman" w:cs="Times New Roman"/>
          <w:sz w:val="28"/>
          <w:szCs w:val="28"/>
          <w:lang w:val="el-GR"/>
        </w:rPr>
        <w:t>κατέληξαν στη διαπίστωση ότι σταδιακά όλο και περισσότερες χώρες μετατρέπονται σε συγκεκαλυμμένες δικτατορίες. Τούτο δε το πόρισμα είναι ασφαλές, αν ληφθεί υπόψιν ότι από 42 που ήσαν το 2012 τα φιλελεύθερα κράτη, τώρα καταγράφονται παγκοσμίως μόλις 34 φιλελεύθερες δημοκρατίες με σημαντικά παραδείγματα και στην Ευρώπη.</w:t>
      </w:r>
    </w:p>
    <w:p w14:paraId="23DBBE1A" w14:textId="5FE67462" w:rsidR="00092B80" w:rsidRPr="000C7B93" w:rsidRDefault="00DC1499" w:rsidP="00DC1499">
      <w:pPr>
        <w:tabs>
          <w:tab w:val="left" w:pos="426"/>
        </w:tabs>
        <w:jc w:val="both"/>
        <w:rPr>
          <w:rFonts w:ascii="Times New Roman" w:hAnsi="Times New Roman" w:cs="Times New Roman"/>
          <w:sz w:val="28"/>
          <w:szCs w:val="28"/>
          <w:lang w:val="el-GR"/>
        </w:rPr>
      </w:pPr>
      <w:r>
        <w:rPr>
          <w:rFonts w:ascii="Times New Roman" w:hAnsi="Times New Roman" w:cs="Times New Roman"/>
          <w:sz w:val="28"/>
          <w:szCs w:val="28"/>
          <w:lang w:val="el-GR"/>
        </w:rPr>
        <w:tab/>
      </w:r>
      <w:r w:rsidR="00E66694">
        <w:rPr>
          <w:rFonts w:ascii="Times New Roman" w:hAnsi="Times New Roman" w:cs="Times New Roman"/>
          <w:sz w:val="28"/>
          <w:szCs w:val="28"/>
          <w:lang w:val="el-GR"/>
        </w:rPr>
        <w:t xml:space="preserve">Βιώνουμε </w:t>
      </w:r>
      <w:r w:rsidR="00625A59">
        <w:rPr>
          <w:rFonts w:ascii="Times New Roman" w:hAnsi="Times New Roman" w:cs="Times New Roman"/>
          <w:sz w:val="28"/>
          <w:szCs w:val="28"/>
          <w:lang w:val="el-GR"/>
        </w:rPr>
        <w:t xml:space="preserve">λοιπόν </w:t>
      </w:r>
      <w:r w:rsidR="00E66694">
        <w:rPr>
          <w:rFonts w:ascii="Times New Roman" w:hAnsi="Times New Roman" w:cs="Times New Roman"/>
          <w:sz w:val="28"/>
          <w:szCs w:val="28"/>
          <w:lang w:val="el-GR"/>
        </w:rPr>
        <w:t>τώρα</w:t>
      </w:r>
      <w:r w:rsidR="00625A59">
        <w:rPr>
          <w:rFonts w:ascii="Times New Roman" w:hAnsi="Times New Roman" w:cs="Times New Roman"/>
          <w:sz w:val="28"/>
          <w:szCs w:val="28"/>
          <w:lang w:val="el-GR"/>
        </w:rPr>
        <w:t>, μετά τον πρώτο «ακρωτηριασμό» της Δύσης 1956-1989 (</w:t>
      </w:r>
      <w:r w:rsidR="00625A59" w:rsidRPr="00625A59">
        <w:rPr>
          <w:rFonts w:ascii="Times New Roman" w:hAnsi="Times New Roman" w:cs="Times New Roman"/>
          <w:sz w:val="28"/>
          <w:szCs w:val="28"/>
          <w:lang w:val="el-GR"/>
        </w:rPr>
        <w:t xml:space="preserve">Μίλαν </w:t>
      </w:r>
      <w:proofErr w:type="spellStart"/>
      <w:r w:rsidR="00625A59" w:rsidRPr="00625A59">
        <w:rPr>
          <w:rFonts w:ascii="Times New Roman" w:hAnsi="Times New Roman" w:cs="Times New Roman"/>
          <w:sz w:val="28"/>
          <w:szCs w:val="28"/>
          <w:lang w:val="el-GR"/>
        </w:rPr>
        <w:t>Κούντερα</w:t>
      </w:r>
      <w:proofErr w:type="spellEnd"/>
      <w:r w:rsidR="00625A59">
        <w:rPr>
          <w:rFonts w:ascii="Times New Roman" w:hAnsi="Times New Roman" w:cs="Times New Roman"/>
          <w:sz w:val="28"/>
          <w:szCs w:val="28"/>
          <w:lang w:val="el-GR"/>
        </w:rPr>
        <w:t>, Ο ακρωτηριασμός της Δύσης ή η τραγωδία της Κεντρικής Ευρώπης, Εστία 2022), έναν δεύτερο ακρωτηριασμό, ενόψει των πρ</w:t>
      </w:r>
      <w:r w:rsidR="00D83B9E">
        <w:rPr>
          <w:rFonts w:ascii="Times New Roman" w:hAnsi="Times New Roman" w:cs="Times New Roman"/>
          <w:sz w:val="28"/>
          <w:szCs w:val="28"/>
          <w:lang w:val="el-GR"/>
        </w:rPr>
        <w:t>ό</w:t>
      </w:r>
      <w:r w:rsidR="00625A59">
        <w:rPr>
          <w:rFonts w:ascii="Times New Roman" w:hAnsi="Times New Roman" w:cs="Times New Roman"/>
          <w:sz w:val="28"/>
          <w:szCs w:val="28"/>
          <w:lang w:val="el-GR"/>
        </w:rPr>
        <w:t>σφ</w:t>
      </w:r>
      <w:r w:rsidR="00D83B9E">
        <w:rPr>
          <w:rFonts w:ascii="Times New Roman" w:hAnsi="Times New Roman" w:cs="Times New Roman"/>
          <w:sz w:val="28"/>
          <w:szCs w:val="28"/>
          <w:lang w:val="el-GR"/>
        </w:rPr>
        <w:t>α</w:t>
      </w:r>
      <w:r w:rsidR="00625A59">
        <w:rPr>
          <w:rFonts w:ascii="Times New Roman" w:hAnsi="Times New Roman" w:cs="Times New Roman"/>
          <w:sz w:val="28"/>
          <w:szCs w:val="28"/>
          <w:lang w:val="el-GR"/>
        </w:rPr>
        <w:t>των αυτών γεγονότων που εξελίσσονται στην Κεντρική και Ανατολική Ευρώπη, με χρήση πολιτικών και στρατιωτικών εργαλείων (δημοκρατική παλινδρόμηση).</w:t>
      </w:r>
      <w:r w:rsidR="00D83B9E">
        <w:rPr>
          <w:rFonts w:ascii="Times New Roman" w:hAnsi="Times New Roman" w:cs="Times New Roman"/>
          <w:sz w:val="28"/>
          <w:szCs w:val="28"/>
          <w:lang w:val="el-GR"/>
        </w:rPr>
        <w:t xml:space="preserve"> </w:t>
      </w:r>
      <w:r w:rsidR="00625A59">
        <w:rPr>
          <w:rFonts w:ascii="Times New Roman" w:hAnsi="Times New Roman" w:cs="Times New Roman"/>
          <w:sz w:val="28"/>
          <w:szCs w:val="28"/>
          <w:lang w:val="el-GR"/>
        </w:rPr>
        <w:t>Επιβεβαιώνεται, έτσι, η υποχώρηση του κράτους δικαίου, άρα και της δημοκρατίας, στην Ευρώπη, αφού, για το εύρος του, έχουν αρχίσει τώρα να αντιμάχονται και οι ευρωβουλευτές στην πρόσφατη Ολομέλεια του Ευρωπαϊκού Κοινοβουλίου (30.03.2023)!</w:t>
      </w:r>
    </w:p>
    <w:p w14:paraId="1C990535" w14:textId="0479FD6B" w:rsidR="00047B19" w:rsidRPr="007E703F" w:rsidRDefault="00047B19" w:rsidP="00F063E8">
      <w:pPr>
        <w:tabs>
          <w:tab w:val="left" w:pos="426"/>
        </w:tabs>
        <w:jc w:val="both"/>
        <w:rPr>
          <w:rFonts w:ascii="Times New Roman" w:hAnsi="Times New Roman" w:cs="Times New Roman"/>
          <w:sz w:val="28"/>
          <w:szCs w:val="28"/>
          <w:lang w:val="el-GR"/>
        </w:rPr>
      </w:pPr>
      <w:r w:rsidRPr="00047B19">
        <w:rPr>
          <w:rFonts w:ascii="Times New Roman" w:hAnsi="Times New Roman" w:cs="Times New Roman"/>
          <w:sz w:val="28"/>
          <w:szCs w:val="28"/>
          <w:lang w:val="el-GR"/>
        </w:rPr>
        <w:t xml:space="preserve">    </w:t>
      </w:r>
      <w:r w:rsidR="00625A59">
        <w:rPr>
          <w:rFonts w:ascii="Times New Roman" w:hAnsi="Times New Roman" w:cs="Times New Roman"/>
          <w:sz w:val="28"/>
          <w:szCs w:val="28"/>
          <w:lang w:val="el-GR"/>
        </w:rPr>
        <w:t>«Ανεκπλήρωτη» λοιπόν η «δημοκρατία», όπως διαπιστώνει για την πατρίδα του, την Αίγυπτο</w:t>
      </w:r>
      <w:r w:rsidR="007E703F">
        <w:rPr>
          <w:rFonts w:ascii="Times New Roman" w:hAnsi="Times New Roman" w:cs="Times New Roman"/>
          <w:sz w:val="28"/>
          <w:szCs w:val="28"/>
          <w:lang w:val="el-GR"/>
        </w:rPr>
        <w:t xml:space="preserve">, στο τελευταίο ομώνυμο «μυθιστόρημά» του ο </w:t>
      </w:r>
      <w:proofErr w:type="spellStart"/>
      <w:r w:rsidR="007E703F" w:rsidRPr="007E703F">
        <w:rPr>
          <w:rFonts w:ascii="Times New Roman" w:hAnsi="Times New Roman" w:cs="Times New Roman"/>
          <w:sz w:val="28"/>
          <w:szCs w:val="28"/>
          <w:lang w:val="el-GR"/>
        </w:rPr>
        <w:t>Αλάα</w:t>
      </w:r>
      <w:proofErr w:type="spellEnd"/>
      <w:r w:rsidR="007E703F" w:rsidRPr="007E703F">
        <w:rPr>
          <w:rFonts w:ascii="Times New Roman" w:hAnsi="Times New Roman" w:cs="Times New Roman"/>
          <w:sz w:val="28"/>
          <w:szCs w:val="28"/>
          <w:lang w:val="el-GR"/>
        </w:rPr>
        <w:t xml:space="preserve"> </w:t>
      </w:r>
      <w:r w:rsidR="007E703F">
        <w:rPr>
          <w:rFonts w:ascii="Times New Roman" w:hAnsi="Times New Roman" w:cs="Times New Roman"/>
          <w:sz w:val="28"/>
          <w:szCs w:val="28"/>
          <w:lang w:val="el-GR"/>
        </w:rPr>
        <w:t>Α</w:t>
      </w:r>
      <w:r w:rsidR="007E703F" w:rsidRPr="007E703F">
        <w:rPr>
          <w:rFonts w:ascii="Times New Roman" w:hAnsi="Times New Roman" w:cs="Times New Roman"/>
          <w:sz w:val="28"/>
          <w:szCs w:val="28"/>
          <w:lang w:val="el-GR"/>
        </w:rPr>
        <w:t xml:space="preserve">λ </w:t>
      </w:r>
      <w:proofErr w:type="spellStart"/>
      <w:r w:rsidR="007E703F" w:rsidRPr="007E703F">
        <w:rPr>
          <w:rFonts w:ascii="Times New Roman" w:hAnsi="Times New Roman" w:cs="Times New Roman"/>
          <w:sz w:val="28"/>
          <w:szCs w:val="28"/>
          <w:lang w:val="el-GR"/>
        </w:rPr>
        <w:t>Ασου</w:t>
      </w:r>
      <w:r w:rsidR="007E703F">
        <w:rPr>
          <w:rFonts w:ascii="Times New Roman" w:hAnsi="Times New Roman" w:cs="Times New Roman"/>
          <w:sz w:val="28"/>
          <w:szCs w:val="28"/>
          <w:lang w:val="el-GR"/>
        </w:rPr>
        <w:t>ανί</w:t>
      </w:r>
      <w:proofErr w:type="spellEnd"/>
      <w:r w:rsidR="007E703F">
        <w:rPr>
          <w:rFonts w:ascii="Times New Roman" w:hAnsi="Times New Roman" w:cs="Times New Roman"/>
          <w:sz w:val="28"/>
          <w:szCs w:val="28"/>
          <w:lang w:val="el-GR"/>
        </w:rPr>
        <w:t xml:space="preserve"> και άπιαστο όνειρο η Ευρώπη, όπως θα την ήθελε ο </w:t>
      </w:r>
      <w:r w:rsidR="007E703F">
        <w:rPr>
          <w:rFonts w:ascii="Times New Roman" w:hAnsi="Times New Roman" w:cs="Times New Roman"/>
          <w:sz w:val="28"/>
          <w:szCs w:val="28"/>
          <w:lang w:val="en-US"/>
        </w:rPr>
        <w:t>G</w:t>
      </w:r>
      <w:r w:rsidR="007E703F" w:rsidRPr="007E703F">
        <w:rPr>
          <w:rFonts w:ascii="Times New Roman" w:hAnsi="Times New Roman" w:cs="Times New Roman"/>
          <w:sz w:val="28"/>
          <w:szCs w:val="28"/>
          <w:lang w:val="el-GR"/>
        </w:rPr>
        <w:t xml:space="preserve">. </w:t>
      </w:r>
      <w:r w:rsidR="007E703F">
        <w:rPr>
          <w:rFonts w:ascii="Times New Roman" w:hAnsi="Times New Roman" w:cs="Times New Roman"/>
          <w:sz w:val="28"/>
          <w:szCs w:val="28"/>
          <w:lang w:val="en-US"/>
        </w:rPr>
        <w:t>Steiner</w:t>
      </w:r>
      <w:r w:rsidR="007E703F" w:rsidRPr="007E703F">
        <w:rPr>
          <w:rFonts w:ascii="Times New Roman" w:hAnsi="Times New Roman" w:cs="Times New Roman"/>
          <w:sz w:val="28"/>
          <w:szCs w:val="28"/>
          <w:lang w:val="el-GR"/>
        </w:rPr>
        <w:t xml:space="preserve"> (</w:t>
      </w:r>
      <w:r w:rsidR="007E703F">
        <w:rPr>
          <w:rFonts w:ascii="Times New Roman" w:hAnsi="Times New Roman" w:cs="Times New Roman"/>
          <w:sz w:val="28"/>
          <w:szCs w:val="28"/>
          <w:lang w:val="el-GR"/>
        </w:rPr>
        <w:t>Η ιδέα της Ευρώπης Δώμα 2021</w:t>
      </w:r>
      <w:r w:rsidR="007E703F" w:rsidRPr="007E703F">
        <w:rPr>
          <w:rFonts w:ascii="Times New Roman" w:hAnsi="Times New Roman" w:cs="Times New Roman"/>
          <w:sz w:val="28"/>
          <w:szCs w:val="28"/>
          <w:lang w:val="el-GR"/>
        </w:rPr>
        <w:t>)</w:t>
      </w:r>
      <w:r w:rsidR="007E703F">
        <w:rPr>
          <w:rFonts w:ascii="Times New Roman" w:hAnsi="Times New Roman" w:cs="Times New Roman"/>
          <w:sz w:val="28"/>
          <w:szCs w:val="28"/>
          <w:lang w:val="el-GR"/>
        </w:rPr>
        <w:t xml:space="preserve">, πάντα δε τα ανωτέρω τελούν και σε άμεση συνάφεια με τον σχετικό σκεπτικισμό που είχε εκφράσει ο </w:t>
      </w:r>
      <w:r w:rsidR="007E703F">
        <w:rPr>
          <w:rFonts w:ascii="Times New Roman" w:hAnsi="Times New Roman" w:cs="Times New Roman"/>
          <w:sz w:val="28"/>
          <w:szCs w:val="28"/>
          <w:lang w:val="en-US"/>
        </w:rPr>
        <w:t>Albert</w:t>
      </w:r>
      <w:r w:rsidR="007E703F" w:rsidRPr="007E703F">
        <w:rPr>
          <w:rFonts w:ascii="Times New Roman" w:hAnsi="Times New Roman" w:cs="Times New Roman"/>
          <w:sz w:val="28"/>
          <w:szCs w:val="28"/>
          <w:lang w:val="el-GR"/>
        </w:rPr>
        <w:t xml:space="preserve"> </w:t>
      </w:r>
      <w:r w:rsidR="007E703F">
        <w:rPr>
          <w:rFonts w:ascii="Times New Roman" w:hAnsi="Times New Roman" w:cs="Times New Roman"/>
          <w:sz w:val="28"/>
          <w:szCs w:val="28"/>
          <w:lang w:val="en-US"/>
        </w:rPr>
        <w:t>Camus</w:t>
      </w:r>
      <w:r w:rsidR="007E703F" w:rsidRPr="007E703F">
        <w:rPr>
          <w:rFonts w:ascii="Times New Roman" w:hAnsi="Times New Roman" w:cs="Times New Roman"/>
          <w:sz w:val="28"/>
          <w:szCs w:val="28"/>
          <w:lang w:val="el-GR"/>
        </w:rPr>
        <w:t xml:space="preserve"> </w:t>
      </w:r>
      <w:r w:rsidR="007E703F">
        <w:rPr>
          <w:rFonts w:ascii="Times New Roman" w:hAnsi="Times New Roman" w:cs="Times New Roman"/>
          <w:sz w:val="28"/>
          <w:szCs w:val="28"/>
          <w:lang w:val="el-GR"/>
        </w:rPr>
        <w:t xml:space="preserve">για «Το μέλλον του ευρωπαϊκού πολιτισμού» ήδη από του έτους 1955 στην Αθήνα, </w:t>
      </w:r>
      <w:r w:rsidR="00D83B9E">
        <w:rPr>
          <w:rFonts w:ascii="Times New Roman" w:hAnsi="Times New Roman" w:cs="Times New Roman"/>
          <w:sz w:val="28"/>
          <w:szCs w:val="28"/>
          <w:lang w:val="el-GR"/>
        </w:rPr>
        <w:t xml:space="preserve">ώστε </w:t>
      </w:r>
      <w:r w:rsidR="007E703F">
        <w:rPr>
          <w:rFonts w:ascii="Times New Roman" w:hAnsi="Times New Roman" w:cs="Times New Roman"/>
          <w:sz w:val="28"/>
          <w:szCs w:val="28"/>
          <w:lang w:val="el-GR"/>
        </w:rPr>
        <w:t xml:space="preserve">μάλλον ματαίως θα ψάχνουμε για να βρούμε τώρα τα δημοκρατικά μήλα των Εσπερίδων. Δηλαδή επιβεβαιώνεται η «θνητότητα των πολιτισμών» και </w:t>
      </w:r>
      <w:r w:rsidR="00D83B9E">
        <w:rPr>
          <w:rFonts w:ascii="Times New Roman" w:hAnsi="Times New Roman" w:cs="Times New Roman"/>
          <w:sz w:val="28"/>
          <w:szCs w:val="28"/>
          <w:lang w:val="el-GR"/>
        </w:rPr>
        <w:t xml:space="preserve">η </w:t>
      </w:r>
      <w:r w:rsidR="007E703F">
        <w:rPr>
          <w:rFonts w:ascii="Times New Roman" w:hAnsi="Times New Roman" w:cs="Times New Roman"/>
          <w:sz w:val="28"/>
          <w:szCs w:val="28"/>
          <w:lang w:val="el-GR"/>
        </w:rPr>
        <w:t xml:space="preserve">αποστροφή του </w:t>
      </w:r>
      <w:r w:rsidR="007E703F">
        <w:rPr>
          <w:rFonts w:ascii="Times New Roman" w:hAnsi="Times New Roman" w:cs="Times New Roman"/>
          <w:sz w:val="28"/>
          <w:szCs w:val="28"/>
          <w:lang w:val="en-US"/>
        </w:rPr>
        <w:t>Sartre</w:t>
      </w:r>
      <w:r w:rsidR="007E703F" w:rsidRPr="007E703F">
        <w:rPr>
          <w:rFonts w:ascii="Times New Roman" w:hAnsi="Times New Roman" w:cs="Times New Roman"/>
          <w:sz w:val="28"/>
          <w:szCs w:val="28"/>
          <w:lang w:val="el-GR"/>
        </w:rPr>
        <w:t xml:space="preserve"> </w:t>
      </w:r>
      <w:r w:rsidR="007E703F">
        <w:rPr>
          <w:rFonts w:ascii="Times New Roman" w:hAnsi="Times New Roman" w:cs="Times New Roman"/>
          <w:sz w:val="28"/>
          <w:szCs w:val="28"/>
          <w:lang w:val="el-GR"/>
        </w:rPr>
        <w:t>ότι «η Ευρώπη μπάζει νερά από παντού»</w:t>
      </w:r>
      <w:r w:rsidR="007E703F" w:rsidRPr="007E703F">
        <w:rPr>
          <w:rFonts w:ascii="Times New Roman" w:hAnsi="Times New Roman" w:cs="Times New Roman"/>
          <w:sz w:val="28"/>
          <w:szCs w:val="28"/>
          <w:lang w:val="el-GR"/>
        </w:rPr>
        <w:t>;</w:t>
      </w:r>
      <w:r w:rsidR="007E703F">
        <w:rPr>
          <w:rFonts w:ascii="Times New Roman" w:hAnsi="Times New Roman" w:cs="Times New Roman"/>
          <w:sz w:val="28"/>
          <w:szCs w:val="28"/>
          <w:lang w:val="el-GR"/>
        </w:rPr>
        <w:t xml:space="preserve"> (Εισαγωγή στο βιβλίο του </w:t>
      </w:r>
      <w:r w:rsidR="007E703F">
        <w:rPr>
          <w:rFonts w:ascii="Times New Roman" w:hAnsi="Times New Roman" w:cs="Times New Roman"/>
          <w:sz w:val="28"/>
          <w:szCs w:val="28"/>
          <w:lang w:val="en-US"/>
        </w:rPr>
        <w:t>Fr</w:t>
      </w:r>
      <w:r w:rsidR="007E703F" w:rsidRPr="007E703F">
        <w:rPr>
          <w:rFonts w:ascii="Times New Roman" w:hAnsi="Times New Roman" w:cs="Times New Roman"/>
          <w:sz w:val="28"/>
          <w:szCs w:val="28"/>
          <w:lang w:val="el-GR"/>
        </w:rPr>
        <w:t xml:space="preserve">. </w:t>
      </w:r>
      <w:r w:rsidR="007E703F">
        <w:rPr>
          <w:rFonts w:ascii="Times New Roman" w:hAnsi="Times New Roman" w:cs="Times New Roman"/>
          <w:sz w:val="28"/>
          <w:szCs w:val="28"/>
          <w:lang w:val="en-US"/>
        </w:rPr>
        <w:t>Fanon</w:t>
      </w:r>
      <w:r w:rsidR="007E703F" w:rsidRPr="007E703F">
        <w:rPr>
          <w:rFonts w:ascii="Times New Roman" w:hAnsi="Times New Roman" w:cs="Times New Roman"/>
          <w:sz w:val="28"/>
          <w:szCs w:val="28"/>
          <w:lang w:val="el-GR"/>
        </w:rPr>
        <w:t xml:space="preserve">, </w:t>
      </w:r>
      <w:r w:rsidR="007E703F" w:rsidRPr="007E703F">
        <w:rPr>
          <w:rFonts w:ascii="Times New Roman" w:hAnsi="Times New Roman" w:cs="Times New Roman"/>
          <w:sz w:val="28"/>
          <w:szCs w:val="28"/>
          <w:lang w:val="en-US"/>
        </w:rPr>
        <w:t>Les</w:t>
      </w:r>
      <w:r w:rsidR="007E703F" w:rsidRPr="007E703F">
        <w:rPr>
          <w:rFonts w:ascii="Times New Roman" w:hAnsi="Times New Roman" w:cs="Times New Roman"/>
          <w:sz w:val="28"/>
          <w:szCs w:val="28"/>
          <w:lang w:val="el-GR"/>
        </w:rPr>
        <w:t xml:space="preserve"> </w:t>
      </w:r>
      <w:r w:rsidR="007E703F" w:rsidRPr="007E703F">
        <w:rPr>
          <w:rFonts w:ascii="Times New Roman" w:hAnsi="Times New Roman" w:cs="Times New Roman"/>
          <w:sz w:val="28"/>
          <w:szCs w:val="28"/>
          <w:lang w:val="en-US"/>
        </w:rPr>
        <w:t>damn</w:t>
      </w:r>
      <w:r w:rsidR="007E703F" w:rsidRPr="007E703F">
        <w:rPr>
          <w:rFonts w:ascii="Times New Roman" w:hAnsi="Times New Roman" w:cs="Times New Roman"/>
          <w:sz w:val="28"/>
          <w:szCs w:val="28"/>
          <w:lang w:val="el-GR"/>
        </w:rPr>
        <w:t>é</w:t>
      </w:r>
      <w:r w:rsidR="007E703F" w:rsidRPr="007E703F">
        <w:rPr>
          <w:rFonts w:ascii="Times New Roman" w:hAnsi="Times New Roman" w:cs="Times New Roman"/>
          <w:sz w:val="28"/>
          <w:szCs w:val="28"/>
          <w:lang w:val="en-US"/>
        </w:rPr>
        <w:t>s</w:t>
      </w:r>
      <w:r w:rsidR="007E703F" w:rsidRPr="007E703F">
        <w:rPr>
          <w:rFonts w:ascii="Times New Roman" w:hAnsi="Times New Roman" w:cs="Times New Roman"/>
          <w:sz w:val="28"/>
          <w:szCs w:val="28"/>
          <w:lang w:val="el-GR"/>
        </w:rPr>
        <w:t xml:space="preserve"> </w:t>
      </w:r>
      <w:r w:rsidR="007E703F" w:rsidRPr="007E703F">
        <w:rPr>
          <w:rFonts w:ascii="Times New Roman" w:hAnsi="Times New Roman" w:cs="Times New Roman"/>
          <w:sz w:val="28"/>
          <w:szCs w:val="28"/>
          <w:lang w:val="en-US"/>
        </w:rPr>
        <w:t>de</w:t>
      </w:r>
      <w:r w:rsidR="007E703F" w:rsidRPr="007E703F">
        <w:rPr>
          <w:rFonts w:ascii="Times New Roman" w:hAnsi="Times New Roman" w:cs="Times New Roman"/>
          <w:sz w:val="28"/>
          <w:szCs w:val="28"/>
          <w:lang w:val="el-GR"/>
        </w:rPr>
        <w:t xml:space="preserve"> </w:t>
      </w:r>
      <w:r w:rsidR="007E703F" w:rsidRPr="007E703F">
        <w:rPr>
          <w:rFonts w:ascii="Times New Roman" w:hAnsi="Times New Roman" w:cs="Times New Roman"/>
          <w:sz w:val="28"/>
          <w:szCs w:val="28"/>
          <w:lang w:val="en-US"/>
        </w:rPr>
        <w:t>la</w:t>
      </w:r>
      <w:r w:rsidR="007E703F" w:rsidRPr="007E703F">
        <w:rPr>
          <w:rFonts w:ascii="Times New Roman" w:hAnsi="Times New Roman" w:cs="Times New Roman"/>
          <w:sz w:val="28"/>
          <w:szCs w:val="28"/>
          <w:lang w:val="el-GR"/>
        </w:rPr>
        <w:t xml:space="preserve"> </w:t>
      </w:r>
      <w:proofErr w:type="spellStart"/>
      <w:r w:rsidR="007E703F">
        <w:rPr>
          <w:rFonts w:ascii="Times New Roman" w:hAnsi="Times New Roman" w:cs="Times New Roman"/>
          <w:sz w:val="28"/>
          <w:szCs w:val="28"/>
          <w:lang w:val="en-US"/>
        </w:rPr>
        <w:t>t</w:t>
      </w:r>
      <w:r w:rsidR="007E703F" w:rsidRPr="007E703F">
        <w:rPr>
          <w:rFonts w:ascii="Times New Roman" w:hAnsi="Times New Roman" w:cs="Times New Roman"/>
          <w:sz w:val="28"/>
          <w:szCs w:val="28"/>
          <w:lang w:val="en-US"/>
        </w:rPr>
        <w:t>erre</w:t>
      </w:r>
      <w:proofErr w:type="spellEnd"/>
      <w:r w:rsidR="007E703F" w:rsidRPr="007E703F">
        <w:rPr>
          <w:rFonts w:ascii="Times New Roman" w:hAnsi="Times New Roman" w:cs="Times New Roman"/>
          <w:sz w:val="28"/>
          <w:szCs w:val="28"/>
          <w:lang w:val="el-GR"/>
        </w:rPr>
        <w:t>, 2002</w:t>
      </w:r>
      <w:r w:rsidR="007E703F">
        <w:rPr>
          <w:rFonts w:ascii="Times New Roman" w:hAnsi="Times New Roman" w:cs="Times New Roman"/>
          <w:sz w:val="28"/>
          <w:szCs w:val="28"/>
          <w:lang w:val="el-GR"/>
        </w:rPr>
        <w:t>)</w:t>
      </w:r>
      <w:r w:rsidR="007E703F" w:rsidRPr="007E703F">
        <w:rPr>
          <w:rFonts w:ascii="Times New Roman" w:hAnsi="Times New Roman" w:cs="Times New Roman"/>
          <w:sz w:val="28"/>
          <w:szCs w:val="28"/>
          <w:lang w:val="el-GR"/>
        </w:rPr>
        <w:t>.</w:t>
      </w:r>
    </w:p>
    <w:p w14:paraId="478F11A5" w14:textId="766C354E" w:rsidR="00744CE8" w:rsidRPr="00744CE8" w:rsidRDefault="00DC1499" w:rsidP="00F063E8">
      <w:pPr>
        <w:tabs>
          <w:tab w:val="left" w:pos="426"/>
        </w:tabs>
        <w:jc w:val="both"/>
        <w:rPr>
          <w:rFonts w:ascii="Times New Roman" w:hAnsi="Times New Roman" w:cs="Times New Roman"/>
          <w:sz w:val="28"/>
          <w:szCs w:val="28"/>
          <w:lang w:val="el-GR"/>
        </w:rPr>
      </w:pPr>
      <w:r>
        <w:rPr>
          <w:rFonts w:ascii="Times New Roman" w:hAnsi="Times New Roman" w:cs="Times New Roman"/>
          <w:sz w:val="28"/>
          <w:szCs w:val="28"/>
          <w:lang w:val="el-GR"/>
        </w:rPr>
        <w:tab/>
      </w:r>
    </w:p>
    <w:p w14:paraId="5545B452" w14:textId="7016353F" w:rsidR="00795A02" w:rsidRDefault="00795A02">
      <w:pPr>
        <w:rPr>
          <w:lang w:val="el-GR"/>
        </w:rPr>
      </w:pPr>
    </w:p>
    <w:p w14:paraId="37BEF76A" w14:textId="77777777" w:rsidR="002E17B7" w:rsidRPr="002E17B7" w:rsidRDefault="002E17B7" w:rsidP="002E17B7">
      <w:pPr>
        <w:jc w:val="right"/>
        <w:rPr>
          <w:rFonts w:ascii="Times New Roman" w:hAnsi="Times New Roman" w:cs="Times New Roman"/>
          <w:sz w:val="28"/>
          <w:szCs w:val="28"/>
          <w:lang w:val="el-GR"/>
        </w:rPr>
      </w:pPr>
      <w:r w:rsidRPr="002E17B7">
        <w:rPr>
          <w:rFonts w:ascii="Times New Roman" w:hAnsi="Times New Roman" w:cs="Times New Roman"/>
          <w:sz w:val="28"/>
          <w:szCs w:val="28"/>
          <w:lang w:val="el-GR"/>
        </w:rPr>
        <w:t>Πέτρος Ι. Παραράς</w:t>
      </w:r>
    </w:p>
    <w:p w14:paraId="342673AD" w14:textId="77777777" w:rsidR="002E17B7" w:rsidRPr="002E17B7" w:rsidRDefault="002E17B7" w:rsidP="002E17B7">
      <w:pPr>
        <w:jc w:val="right"/>
        <w:rPr>
          <w:rFonts w:ascii="Times New Roman" w:hAnsi="Times New Roman" w:cs="Times New Roman"/>
          <w:sz w:val="28"/>
          <w:szCs w:val="28"/>
          <w:lang w:val="el-GR"/>
        </w:rPr>
      </w:pPr>
    </w:p>
    <w:p w14:paraId="42308957" w14:textId="77777777" w:rsidR="002E17B7" w:rsidRPr="002E17B7" w:rsidRDefault="002E17B7" w:rsidP="002E17B7">
      <w:pPr>
        <w:jc w:val="right"/>
        <w:rPr>
          <w:rFonts w:ascii="Times New Roman" w:hAnsi="Times New Roman"/>
          <w:sz w:val="28"/>
          <w:szCs w:val="28"/>
          <w:lang w:val="el-GR"/>
        </w:rPr>
      </w:pPr>
      <w:r w:rsidRPr="002E17B7">
        <w:rPr>
          <w:rFonts w:ascii="Times New Roman" w:hAnsi="Times New Roman"/>
          <w:sz w:val="28"/>
          <w:szCs w:val="28"/>
          <w:lang w:val="el-GR"/>
        </w:rPr>
        <w:t xml:space="preserve">Καθηγητής Συνταγματικού Δικαίου </w:t>
      </w:r>
    </w:p>
    <w:p w14:paraId="1F05ACB2" w14:textId="5B11B21C" w:rsidR="002E17B7" w:rsidRPr="00795A02" w:rsidRDefault="002E17B7" w:rsidP="002E17B7">
      <w:pPr>
        <w:jc w:val="right"/>
        <w:rPr>
          <w:lang w:val="el-GR"/>
        </w:rPr>
      </w:pPr>
      <w:r w:rsidRPr="005D765C">
        <w:rPr>
          <w:rFonts w:ascii="Times New Roman" w:hAnsi="Times New Roman"/>
          <w:sz w:val="28"/>
          <w:szCs w:val="28"/>
        </w:rPr>
        <w:t>Επ</w:t>
      </w:r>
      <w:proofErr w:type="spellStart"/>
      <w:r w:rsidRPr="005D765C">
        <w:rPr>
          <w:rFonts w:ascii="Times New Roman" w:hAnsi="Times New Roman"/>
          <w:sz w:val="28"/>
          <w:szCs w:val="28"/>
        </w:rPr>
        <w:t>ίτιμος</w:t>
      </w:r>
      <w:proofErr w:type="spellEnd"/>
      <w:r w:rsidRPr="005D765C">
        <w:rPr>
          <w:rFonts w:ascii="Times New Roman" w:hAnsi="Times New Roman"/>
          <w:sz w:val="28"/>
          <w:szCs w:val="28"/>
        </w:rPr>
        <w:t xml:space="preserve"> </w:t>
      </w:r>
      <w:proofErr w:type="spellStart"/>
      <w:r w:rsidRPr="005D765C">
        <w:rPr>
          <w:rFonts w:ascii="Times New Roman" w:hAnsi="Times New Roman"/>
          <w:sz w:val="28"/>
          <w:szCs w:val="28"/>
        </w:rPr>
        <w:t>Αντι</w:t>
      </w:r>
      <w:proofErr w:type="spellEnd"/>
      <w:r w:rsidRPr="005D765C">
        <w:rPr>
          <w:rFonts w:ascii="Times New Roman" w:hAnsi="Times New Roman"/>
          <w:sz w:val="28"/>
          <w:szCs w:val="28"/>
        </w:rPr>
        <w:t>πρόεδρος ΣτΕ</w:t>
      </w:r>
    </w:p>
    <w:sectPr w:rsidR="002E17B7" w:rsidRPr="00795A0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A02"/>
    <w:rsid w:val="00011F25"/>
    <w:rsid w:val="000470BF"/>
    <w:rsid w:val="00047B19"/>
    <w:rsid w:val="00086872"/>
    <w:rsid w:val="00092B80"/>
    <w:rsid w:val="000930CD"/>
    <w:rsid w:val="000C7B93"/>
    <w:rsid w:val="001428D3"/>
    <w:rsid w:val="002E138D"/>
    <w:rsid w:val="002E17B7"/>
    <w:rsid w:val="003246C7"/>
    <w:rsid w:val="003A72E8"/>
    <w:rsid w:val="003B5503"/>
    <w:rsid w:val="003C542E"/>
    <w:rsid w:val="00484106"/>
    <w:rsid w:val="00517314"/>
    <w:rsid w:val="005508C5"/>
    <w:rsid w:val="005A1A95"/>
    <w:rsid w:val="005E3A3F"/>
    <w:rsid w:val="00625A59"/>
    <w:rsid w:val="006A0A6C"/>
    <w:rsid w:val="006C16D3"/>
    <w:rsid w:val="00744CE8"/>
    <w:rsid w:val="00795A02"/>
    <w:rsid w:val="007C5589"/>
    <w:rsid w:val="007E703F"/>
    <w:rsid w:val="0082695D"/>
    <w:rsid w:val="00941888"/>
    <w:rsid w:val="00A50330"/>
    <w:rsid w:val="00B93F05"/>
    <w:rsid w:val="00C42D18"/>
    <w:rsid w:val="00C56D1E"/>
    <w:rsid w:val="00CB5723"/>
    <w:rsid w:val="00CD0D42"/>
    <w:rsid w:val="00CD2B4C"/>
    <w:rsid w:val="00D83B9E"/>
    <w:rsid w:val="00DC1499"/>
    <w:rsid w:val="00E37FD2"/>
    <w:rsid w:val="00E61350"/>
    <w:rsid w:val="00E66694"/>
    <w:rsid w:val="00F063E8"/>
    <w:rsid w:val="00FA7D41"/>
    <w:rsid w:val="00FD56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C375"/>
  <w15:chartTrackingRefBased/>
  <w15:docId w15:val="{BBDA0B72-A58D-4BD4-A62C-14AA450FF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D2B4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D2B4C"/>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602</Words>
  <Characters>3251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anna.fragkouli1@gmail.com</cp:lastModifiedBy>
  <cp:revision>5</cp:revision>
  <cp:lastPrinted>2023-04-04T09:16:00Z</cp:lastPrinted>
  <dcterms:created xsi:type="dcterms:W3CDTF">2023-04-03T09:09:00Z</dcterms:created>
  <dcterms:modified xsi:type="dcterms:W3CDTF">2023-04-04T09:27:00Z</dcterms:modified>
</cp:coreProperties>
</file>